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6053D" w14:textId="77777777" w:rsidR="00E50D44" w:rsidRPr="00EE4338" w:rsidRDefault="00E50D44" w:rsidP="00E50D44">
      <w:pPr>
        <w:tabs>
          <w:tab w:val="left" w:pos="9638"/>
        </w:tabs>
        <w:spacing w:after="0" w:line="240" w:lineRule="auto"/>
        <w:jc w:val="center"/>
        <w:rPr>
          <w:rFonts w:ascii="Times New Roman" w:hAnsi="Times New Roman"/>
          <w:sz w:val="24"/>
          <w:szCs w:val="24"/>
        </w:rPr>
      </w:pPr>
      <w:r w:rsidRPr="00EE4338">
        <w:rPr>
          <w:rFonts w:ascii="Times New Roman" w:hAnsi="Times New Roman"/>
          <w:sz w:val="24"/>
          <w:szCs w:val="24"/>
        </w:rPr>
        <w:t>Министерство образования и науки Челябинской области</w:t>
      </w:r>
    </w:p>
    <w:p w14:paraId="3033C7F5"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Государственное бюджетное профессиональное образовательное учреждение</w:t>
      </w:r>
    </w:p>
    <w:p w14:paraId="4D8AD0D4"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«Верхнеуральский агротехнологический техникум – казачий кадетский корпус»</w:t>
      </w:r>
    </w:p>
    <w:p w14:paraId="617A3226"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(ГБПОУ «ВАТТ-ККК»)</w:t>
      </w:r>
    </w:p>
    <w:p w14:paraId="27E2D38B" w14:textId="77777777" w:rsidR="00E50D44" w:rsidRPr="00EE4338" w:rsidRDefault="00E50D44" w:rsidP="00E50D44">
      <w:pPr>
        <w:shd w:val="clear" w:color="auto" w:fill="FFFFFF"/>
        <w:tabs>
          <w:tab w:val="left" w:pos="3298"/>
        </w:tabs>
        <w:spacing w:after="0" w:line="240" w:lineRule="auto"/>
        <w:jc w:val="center"/>
        <w:rPr>
          <w:rFonts w:ascii="Times New Roman" w:hAnsi="Times New Roman"/>
          <w:sz w:val="24"/>
          <w:szCs w:val="24"/>
        </w:rPr>
      </w:pPr>
    </w:p>
    <w:p w14:paraId="43DA3903" w14:textId="77777777" w:rsidR="00E50D44" w:rsidRPr="00943596" w:rsidRDefault="00E50D44" w:rsidP="00E50D44">
      <w:pPr>
        <w:pStyle w:val="1"/>
        <w:rPr>
          <w:szCs w:val="24"/>
        </w:rPr>
      </w:pPr>
    </w:p>
    <w:p w14:paraId="25CA06CD" w14:textId="77777777" w:rsidR="00E50D44" w:rsidRPr="00EE4338" w:rsidRDefault="00E50D44" w:rsidP="00E50D44">
      <w:pPr>
        <w:shd w:val="clear" w:color="auto" w:fill="FFFFFF"/>
        <w:tabs>
          <w:tab w:val="left" w:pos="3298"/>
        </w:tabs>
        <w:jc w:val="center"/>
        <w:rPr>
          <w:rFonts w:ascii="Times New Roman" w:hAnsi="Times New Roman"/>
          <w:sz w:val="24"/>
          <w:szCs w:val="24"/>
        </w:rPr>
      </w:pPr>
    </w:p>
    <w:p w14:paraId="5273B0BA" w14:textId="77777777" w:rsidR="00E50D44" w:rsidRPr="00EE4338" w:rsidRDefault="00E50D44" w:rsidP="00E50D44">
      <w:pPr>
        <w:autoSpaceDE w:val="0"/>
        <w:autoSpaceDN w:val="0"/>
        <w:adjustRightInd w:val="0"/>
        <w:jc w:val="center"/>
        <w:rPr>
          <w:rFonts w:ascii="Times New Roman" w:hAnsi="Times New Roman"/>
          <w:b/>
          <w:bCs/>
          <w:sz w:val="24"/>
          <w:szCs w:val="24"/>
        </w:rPr>
      </w:pPr>
    </w:p>
    <w:p w14:paraId="3B4FA9A2" w14:textId="77777777" w:rsidR="00E50D44" w:rsidRPr="00EE4338" w:rsidRDefault="00E50D44" w:rsidP="00E50D44">
      <w:pPr>
        <w:shd w:val="clear" w:color="auto" w:fill="FFFFFF"/>
        <w:jc w:val="right"/>
        <w:rPr>
          <w:rFonts w:ascii="Times New Roman" w:hAnsi="Times New Roman"/>
          <w:b/>
          <w:bCs/>
          <w:spacing w:val="1"/>
          <w:sz w:val="24"/>
          <w:szCs w:val="24"/>
        </w:rPr>
      </w:pPr>
    </w:p>
    <w:p w14:paraId="7A2B926D" w14:textId="77777777" w:rsidR="00E50D44" w:rsidRPr="00EE4338" w:rsidRDefault="00E50D44" w:rsidP="00E50D44">
      <w:pPr>
        <w:shd w:val="clear" w:color="auto" w:fill="FFFFFF"/>
        <w:jc w:val="right"/>
        <w:rPr>
          <w:rFonts w:ascii="Times New Roman" w:hAnsi="Times New Roman"/>
          <w:b/>
          <w:bCs/>
          <w:spacing w:val="1"/>
          <w:sz w:val="24"/>
          <w:szCs w:val="24"/>
        </w:rPr>
      </w:pPr>
      <w:r w:rsidRPr="00EE4338">
        <w:rPr>
          <w:rFonts w:ascii="Times New Roman" w:hAnsi="Times New Roman"/>
          <w:b/>
          <w:bCs/>
          <w:spacing w:val="1"/>
          <w:sz w:val="24"/>
          <w:szCs w:val="24"/>
        </w:rPr>
        <w:t xml:space="preserve"> </w:t>
      </w:r>
    </w:p>
    <w:p w14:paraId="749D52FC" w14:textId="77777777" w:rsidR="00E50D44" w:rsidRPr="00EE4338" w:rsidRDefault="00E50D44" w:rsidP="00E50D44">
      <w:pPr>
        <w:shd w:val="clear" w:color="auto" w:fill="FFFFFF"/>
        <w:jc w:val="right"/>
        <w:rPr>
          <w:rFonts w:ascii="Times New Roman" w:hAnsi="Times New Roman"/>
          <w:b/>
          <w:bCs/>
          <w:spacing w:val="1"/>
          <w:sz w:val="24"/>
          <w:szCs w:val="24"/>
        </w:rPr>
      </w:pPr>
    </w:p>
    <w:p w14:paraId="52858342" w14:textId="77777777" w:rsidR="002327B0" w:rsidRPr="002327B0" w:rsidRDefault="002327B0" w:rsidP="002327B0">
      <w:pPr>
        <w:keepNext/>
        <w:spacing w:before="240" w:after="60"/>
        <w:ind w:firstLine="567"/>
        <w:jc w:val="center"/>
        <w:outlineLvl w:val="1"/>
        <w:rPr>
          <w:rFonts w:ascii="Times New Roman" w:hAnsi="Times New Roman"/>
          <w:b/>
          <w:bCs/>
          <w:sz w:val="28"/>
          <w:szCs w:val="28"/>
        </w:rPr>
      </w:pPr>
      <w:r w:rsidRPr="002327B0">
        <w:rPr>
          <w:rFonts w:ascii="Times New Roman" w:hAnsi="Times New Roman"/>
          <w:b/>
          <w:bCs/>
          <w:sz w:val="28"/>
          <w:szCs w:val="28"/>
        </w:rPr>
        <w:t>РАБОЧАЯ ПРОГРАММА УЧЕБНОЙ ДИСЦИПЛИНЫ</w:t>
      </w:r>
    </w:p>
    <w:p w14:paraId="6709629A" w14:textId="77777777" w:rsidR="002327B0" w:rsidRPr="002327B0" w:rsidRDefault="002327B0" w:rsidP="002327B0">
      <w:pPr>
        <w:keepNext/>
        <w:spacing w:before="240" w:after="60"/>
        <w:ind w:firstLine="567"/>
        <w:jc w:val="center"/>
        <w:outlineLvl w:val="1"/>
        <w:rPr>
          <w:rFonts w:ascii="Times New Roman" w:hAnsi="Times New Roman"/>
          <w:b/>
          <w:bCs/>
          <w:iCs/>
          <w:sz w:val="28"/>
          <w:szCs w:val="28"/>
        </w:rPr>
      </w:pPr>
      <w:r w:rsidRPr="002327B0">
        <w:rPr>
          <w:rFonts w:ascii="Times New Roman" w:hAnsi="Times New Roman"/>
          <w:b/>
          <w:bCs/>
          <w:sz w:val="28"/>
          <w:szCs w:val="28"/>
        </w:rPr>
        <w:t>ОП.01</w:t>
      </w:r>
      <w:r w:rsidRPr="002327B0">
        <w:rPr>
          <w:rFonts w:ascii="Times New Roman" w:hAnsi="Times New Roman"/>
          <w:b/>
          <w:bCs/>
          <w:i/>
          <w:iCs/>
          <w:sz w:val="28"/>
          <w:szCs w:val="28"/>
        </w:rPr>
        <w:t xml:space="preserve"> </w:t>
      </w:r>
      <w:r w:rsidRPr="002327B0">
        <w:rPr>
          <w:rFonts w:ascii="Times New Roman" w:hAnsi="Times New Roman"/>
          <w:b/>
          <w:bCs/>
          <w:iCs/>
          <w:sz w:val="28"/>
          <w:szCs w:val="28"/>
        </w:rPr>
        <w:t>МАТЕМАТИЧЕСКОЕ МЕТОДЫ РЕШЕНИЯ ПРИКЛАДНЫХ ПРОФЕССИОНАЛЬНЫХ ЗАДАЧ</w:t>
      </w:r>
    </w:p>
    <w:p w14:paraId="6E188FCD" w14:textId="77777777" w:rsidR="002327B0" w:rsidRPr="002327B0" w:rsidRDefault="002327B0" w:rsidP="002327B0">
      <w:pPr>
        <w:ind w:firstLine="567"/>
        <w:jc w:val="center"/>
        <w:rPr>
          <w:rFonts w:ascii="Times New Roman" w:hAnsi="Times New Roman"/>
          <w:sz w:val="28"/>
          <w:szCs w:val="28"/>
        </w:rPr>
      </w:pPr>
      <w:r w:rsidRPr="002327B0">
        <w:rPr>
          <w:rFonts w:ascii="Times New Roman" w:hAnsi="Times New Roman"/>
          <w:sz w:val="28"/>
          <w:szCs w:val="28"/>
        </w:rPr>
        <w:t>общепрофессиональный цикл</w:t>
      </w:r>
    </w:p>
    <w:p w14:paraId="3F518DDB" w14:textId="77777777" w:rsidR="002327B0" w:rsidRPr="002327B0" w:rsidRDefault="002327B0" w:rsidP="002327B0">
      <w:pPr>
        <w:ind w:firstLine="567"/>
        <w:jc w:val="center"/>
        <w:rPr>
          <w:rFonts w:ascii="Times New Roman" w:eastAsiaTheme="minorHAnsi" w:hAnsi="Times New Roman"/>
          <w:sz w:val="28"/>
          <w:szCs w:val="28"/>
          <w:lang w:eastAsia="en-US"/>
        </w:rPr>
      </w:pPr>
      <w:r w:rsidRPr="002327B0">
        <w:rPr>
          <w:rFonts w:ascii="Times New Roman" w:eastAsiaTheme="minorHAnsi" w:hAnsi="Times New Roman"/>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36BBD111" w14:textId="77777777" w:rsidR="002327B0" w:rsidRPr="002327B0" w:rsidRDefault="002327B0" w:rsidP="002327B0">
      <w:pPr>
        <w:keepNext/>
        <w:keepLines/>
        <w:shd w:val="clear" w:color="auto" w:fill="FFFFFF"/>
        <w:ind w:firstLine="567"/>
        <w:jc w:val="center"/>
        <w:textAlignment w:val="center"/>
        <w:outlineLvl w:val="1"/>
        <w:rPr>
          <w:rFonts w:ascii="Times New Roman" w:eastAsiaTheme="majorEastAsia" w:hAnsi="Times New Roman"/>
          <w:b/>
          <w:spacing w:val="-14"/>
          <w:sz w:val="28"/>
          <w:szCs w:val="28"/>
        </w:rPr>
      </w:pPr>
    </w:p>
    <w:p w14:paraId="5E505017" w14:textId="77777777" w:rsidR="002327B0" w:rsidRPr="002327B0" w:rsidRDefault="002327B0" w:rsidP="002327B0">
      <w:pPr>
        <w:ind w:firstLine="567"/>
        <w:jc w:val="center"/>
        <w:rPr>
          <w:rFonts w:ascii="Times New Roman" w:eastAsiaTheme="majorEastAsia" w:hAnsi="Times New Roman"/>
          <w:b/>
          <w:bCs/>
          <w:spacing w:val="-14"/>
          <w:sz w:val="28"/>
          <w:szCs w:val="28"/>
        </w:rPr>
      </w:pPr>
      <w:r w:rsidRPr="002327B0">
        <w:rPr>
          <w:rFonts w:ascii="Times New Roman" w:eastAsiaTheme="majorEastAsia" w:hAnsi="Times New Roman"/>
          <w:b/>
          <w:bCs/>
          <w:spacing w:val="-14"/>
          <w:sz w:val="28"/>
          <w:szCs w:val="28"/>
        </w:rPr>
        <w:t>35.02.16</w:t>
      </w:r>
      <w:r w:rsidRPr="002327B0">
        <w:rPr>
          <w:rFonts w:ascii="Times New Roman" w:eastAsiaTheme="majorEastAsia" w:hAnsi="Times New Roman"/>
          <w:b/>
          <w:spacing w:val="-14"/>
          <w:sz w:val="28"/>
          <w:szCs w:val="28"/>
        </w:rPr>
        <w:t xml:space="preserve"> </w:t>
      </w:r>
      <w:r w:rsidRPr="002327B0">
        <w:rPr>
          <w:rFonts w:ascii="Times New Roman" w:eastAsiaTheme="majorEastAsia" w:hAnsi="Times New Roman"/>
          <w:b/>
          <w:bCs/>
          <w:spacing w:val="-14"/>
          <w:sz w:val="28"/>
          <w:szCs w:val="28"/>
        </w:rPr>
        <w:t>Эксплуатация и ремонт сельскохозяйственной</w:t>
      </w:r>
    </w:p>
    <w:p w14:paraId="4A1D772B" w14:textId="77777777" w:rsidR="002327B0" w:rsidRPr="002327B0" w:rsidRDefault="002327B0" w:rsidP="002327B0">
      <w:pPr>
        <w:ind w:firstLine="567"/>
        <w:jc w:val="center"/>
        <w:rPr>
          <w:rFonts w:ascii="Times New Roman" w:eastAsiaTheme="majorEastAsia" w:hAnsi="Times New Roman"/>
          <w:b/>
          <w:bCs/>
          <w:spacing w:val="-14"/>
          <w:sz w:val="28"/>
          <w:szCs w:val="28"/>
        </w:rPr>
      </w:pPr>
      <w:r w:rsidRPr="002327B0">
        <w:rPr>
          <w:rFonts w:ascii="Times New Roman" w:eastAsiaTheme="majorEastAsia" w:hAnsi="Times New Roman"/>
          <w:b/>
          <w:bCs/>
          <w:spacing w:val="-14"/>
          <w:sz w:val="28"/>
          <w:szCs w:val="28"/>
        </w:rPr>
        <w:t>техники и оборудования</w:t>
      </w:r>
    </w:p>
    <w:p w14:paraId="67718D47" w14:textId="77777777" w:rsidR="00F73B9F" w:rsidRDefault="00F73B9F"/>
    <w:p w14:paraId="0A45C2C6" w14:textId="77777777" w:rsidR="00E50D44" w:rsidRDefault="00E50D44"/>
    <w:p w14:paraId="314DE193" w14:textId="77777777" w:rsidR="00E50D44" w:rsidRDefault="00E50D44"/>
    <w:p w14:paraId="13D38E5C" w14:textId="77777777" w:rsidR="00E50D44" w:rsidRDefault="00E50D44"/>
    <w:p w14:paraId="36091D9D" w14:textId="77777777" w:rsidR="00E50D44" w:rsidRDefault="00E50D44"/>
    <w:p w14:paraId="16C1E0BC" w14:textId="77777777" w:rsidR="00E50D44" w:rsidRDefault="00E50D44"/>
    <w:p w14:paraId="26D757D4" w14:textId="77777777" w:rsidR="00E50D44" w:rsidRDefault="00E50D44"/>
    <w:p w14:paraId="2E511717" w14:textId="77777777" w:rsidR="00E50D44" w:rsidRDefault="00E50D44"/>
    <w:p w14:paraId="3D16BB8E" w14:textId="77777777" w:rsidR="00E50D44" w:rsidRDefault="00E50D44"/>
    <w:p w14:paraId="2C2616DF" w14:textId="77777777" w:rsidR="00E50D44" w:rsidRDefault="00790ACE" w:rsidP="002327B0">
      <w:pPr>
        <w:jc w:val="center"/>
        <w:rPr>
          <w:rFonts w:ascii="Times New Roman" w:hAnsi="Times New Roman"/>
        </w:rPr>
      </w:pPr>
      <w:r>
        <w:rPr>
          <w:rFonts w:ascii="Times New Roman" w:hAnsi="Times New Roman"/>
        </w:rPr>
        <w:t>202</w:t>
      </w:r>
      <w:r w:rsidR="003523DC">
        <w:rPr>
          <w:rFonts w:ascii="Times New Roman" w:hAnsi="Times New Roman"/>
        </w:rPr>
        <w:t xml:space="preserve">5 </w:t>
      </w:r>
      <w:r w:rsidR="00E50D44" w:rsidRPr="00E50D44">
        <w:rPr>
          <w:rFonts w:ascii="Times New Roman" w:hAnsi="Times New Roman"/>
        </w:rPr>
        <w:t>г.</w:t>
      </w:r>
    </w:p>
    <w:p w14:paraId="322BEC6C" w14:textId="77777777" w:rsidR="002327B0" w:rsidRPr="002327B0" w:rsidRDefault="002327B0" w:rsidP="002327B0">
      <w:pPr>
        <w:ind w:firstLine="567"/>
        <w:jc w:val="both"/>
        <w:rPr>
          <w:rFonts w:ascii="Times New Roman" w:hAnsi="Times New Roman"/>
          <w:sz w:val="24"/>
          <w:szCs w:val="24"/>
        </w:rPr>
      </w:pPr>
      <w:r w:rsidRPr="002327B0">
        <w:rPr>
          <w:rFonts w:ascii="Times New Roman" w:hAnsi="Times New Roman"/>
          <w:bCs/>
          <w:sz w:val="24"/>
          <w:szCs w:val="24"/>
        </w:rPr>
        <w:lastRenderedPageBreak/>
        <w:t>Рабочая п</w:t>
      </w:r>
      <w:r w:rsidRPr="002327B0">
        <w:rPr>
          <w:rFonts w:ascii="Times New Roman" w:hAnsi="Times New Roman"/>
          <w:sz w:val="24"/>
          <w:szCs w:val="24"/>
        </w:rPr>
        <w:t>рограмма учебной дисциплины</w:t>
      </w:r>
      <w:r w:rsidRPr="002327B0">
        <w:rPr>
          <w:rFonts w:ascii="Times New Roman" w:hAnsi="Times New Roman"/>
          <w:caps/>
          <w:sz w:val="24"/>
          <w:szCs w:val="24"/>
        </w:rPr>
        <w:t xml:space="preserve"> </w:t>
      </w:r>
      <w:r w:rsidRPr="002327B0">
        <w:rPr>
          <w:rFonts w:ascii="Times New Roman" w:hAnsi="Times New Roman"/>
          <w:sz w:val="24"/>
          <w:szCs w:val="24"/>
        </w:rPr>
        <w:t>разработана в соответствии с требованиями:</w:t>
      </w:r>
    </w:p>
    <w:p w14:paraId="5A19AFDE" w14:textId="77777777" w:rsidR="002327B0" w:rsidRPr="002327B0" w:rsidRDefault="002327B0" w:rsidP="002327B0">
      <w:pPr>
        <w:ind w:firstLine="567"/>
        <w:jc w:val="both"/>
        <w:rPr>
          <w:rFonts w:ascii="Times New Roman" w:hAnsi="Times New Roman"/>
          <w:sz w:val="24"/>
          <w:szCs w:val="24"/>
        </w:rPr>
      </w:pPr>
      <w:r w:rsidRPr="002327B0">
        <w:rPr>
          <w:rFonts w:ascii="Times New Roman" w:eastAsia="Calibri" w:hAnsi="Times New Roman"/>
          <w:sz w:val="24"/>
          <w:szCs w:val="24"/>
          <w:lang w:eastAsia="en-US"/>
        </w:rPr>
        <w:t xml:space="preserve">- </w:t>
      </w:r>
      <w:r w:rsidRPr="002327B0">
        <w:rPr>
          <w:rFonts w:ascii="Times New Roman" w:hAnsi="Times New Roman"/>
          <w:sz w:val="24"/>
          <w:szCs w:val="24"/>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267CC02D" w14:textId="77777777" w:rsidR="002327B0" w:rsidRPr="002327B0" w:rsidRDefault="002327B0" w:rsidP="002327B0">
      <w:pPr>
        <w:numPr>
          <w:ilvl w:val="0"/>
          <w:numId w:val="6"/>
        </w:numPr>
        <w:shd w:val="clear" w:color="auto" w:fill="FFFFFF" w:themeFill="background1"/>
        <w:spacing w:after="0" w:line="240" w:lineRule="auto"/>
        <w:ind w:left="0" w:firstLine="567"/>
        <w:contextualSpacing/>
        <w:jc w:val="both"/>
        <w:rPr>
          <w:rFonts w:ascii="Times New Roman" w:hAnsi="Times New Roman"/>
          <w:sz w:val="24"/>
          <w:szCs w:val="24"/>
        </w:rPr>
      </w:pPr>
      <w:r w:rsidRPr="002327B0">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AE540BD" w14:textId="77777777" w:rsidR="002327B0" w:rsidRPr="002327B0" w:rsidRDefault="002327B0" w:rsidP="002327B0">
      <w:pPr>
        <w:numPr>
          <w:ilvl w:val="0"/>
          <w:numId w:val="6"/>
        </w:numPr>
        <w:shd w:val="clear" w:color="auto" w:fill="FFFFFF" w:themeFill="background1"/>
        <w:tabs>
          <w:tab w:val="left" w:pos="993"/>
        </w:tabs>
        <w:spacing w:after="0" w:line="240" w:lineRule="auto"/>
        <w:ind w:left="0" w:firstLine="567"/>
        <w:contextualSpacing/>
        <w:jc w:val="both"/>
        <w:rPr>
          <w:rFonts w:ascii="Times New Roman" w:eastAsia="Calibri" w:hAnsi="Times New Roman"/>
          <w:sz w:val="24"/>
          <w:szCs w:val="24"/>
          <w:lang w:eastAsia="en-US"/>
        </w:rPr>
      </w:pPr>
      <w:r w:rsidRPr="002327B0">
        <w:rPr>
          <w:rFonts w:ascii="Times New Roman" w:eastAsia="Calibri" w:hAnsi="Times New Roman"/>
          <w:sz w:val="24"/>
          <w:szCs w:val="24"/>
          <w:lang w:eastAsia="en-US"/>
        </w:rPr>
        <w:t xml:space="preserve">Приказа Министерства просвещения Российской Федерации </w:t>
      </w:r>
      <w:r w:rsidRPr="002327B0">
        <w:rPr>
          <w:rFonts w:ascii="Times New Roman" w:eastAsia="Calibri" w:hAnsi="Times New Roman"/>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67F14396" w14:textId="77777777" w:rsidR="002327B0" w:rsidRPr="002327B0" w:rsidRDefault="002327B0" w:rsidP="002327B0">
      <w:pPr>
        <w:numPr>
          <w:ilvl w:val="0"/>
          <w:numId w:val="22"/>
        </w:numPr>
        <w:shd w:val="clear" w:color="auto" w:fill="FFFFFF"/>
        <w:spacing w:after="0" w:line="240" w:lineRule="auto"/>
        <w:ind w:left="0" w:firstLine="567"/>
        <w:contextualSpacing/>
        <w:jc w:val="both"/>
        <w:textAlignment w:val="center"/>
        <w:rPr>
          <w:rFonts w:ascii="Times New Roman" w:eastAsia="Calibri" w:hAnsi="Times New Roman"/>
          <w:spacing w:val="-14"/>
          <w:sz w:val="24"/>
          <w:szCs w:val="24"/>
          <w:lang w:eastAsia="en-US"/>
        </w:rPr>
      </w:pPr>
      <w:r w:rsidRPr="002327B0">
        <w:rPr>
          <w:rFonts w:ascii="Times New Roman" w:eastAsia="Calibri" w:hAnsi="Times New Roman"/>
          <w:sz w:val="24"/>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2327B0">
        <w:rPr>
          <w:rFonts w:ascii="Times New Roman" w:eastAsia="Calibri" w:hAnsi="Times New Roman"/>
          <w:color w:val="000000" w:themeColor="text1"/>
          <w:sz w:val="24"/>
          <w:szCs w:val="24"/>
          <w:lang w:eastAsia="en-US"/>
        </w:rPr>
        <w:t xml:space="preserve">программы воспитания по специальности </w:t>
      </w:r>
      <w:r w:rsidRPr="002327B0">
        <w:rPr>
          <w:rFonts w:ascii="Times New Roman" w:eastAsia="Calibri" w:hAnsi="Times New Roman"/>
          <w:sz w:val="24"/>
          <w:szCs w:val="24"/>
          <w:lang w:eastAsia="en-US"/>
        </w:rPr>
        <w:t>«</w:t>
      </w:r>
      <w:r w:rsidRPr="002327B0">
        <w:rPr>
          <w:rFonts w:ascii="Times New Roman" w:hAnsi="Times New Roman"/>
          <w:sz w:val="24"/>
          <w:szCs w:val="24"/>
        </w:rPr>
        <w:t>35.02.16 Эксплуатация и ремонт сельскохозяйственной техники и оборудования</w:t>
      </w:r>
      <w:r w:rsidRPr="002327B0">
        <w:rPr>
          <w:rFonts w:ascii="Times New Roman" w:eastAsia="Calibri" w:hAnsi="Times New Roman"/>
          <w:spacing w:val="-14"/>
          <w:sz w:val="24"/>
          <w:szCs w:val="24"/>
          <w:lang w:eastAsia="en-US"/>
        </w:rPr>
        <w:t>».</w:t>
      </w:r>
    </w:p>
    <w:p w14:paraId="2DBAC2C9" w14:textId="77777777" w:rsidR="002327B0" w:rsidRPr="002327B0" w:rsidRDefault="002327B0" w:rsidP="002327B0">
      <w:pPr>
        <w:keepNext/>
        <w:keepLines/>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hAnsi="Times New Roman"/>
          <w:sz w:val="24"/>
          <w:szCs w:val="24"/>
        </w:rPr>
      </w:pPr>
      <w:r w:rsidRPr="002327B0">
        <w:rPr>
          <w:rFonts w:ascii="Times New Roman" w:hAnsi="Times New Roman"/>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0CF6512" w14:textId="77777777" w:rsidR="002327B0" w:rsidRPr="002327B0" w:rsidRDefault="002327B0" w:rsidP="002327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hAnsi="Times New Roman"/>
          <w:sz w:val="24"/>
          <w:szCs w:val="24"/>
        </w:rPr>
      </w:pPr>
    </w:p>
    <w:p w14:paraId="5F654B63" w14:textId="77777777" w:rsidR="002327B0" w:rsidRPr="002327B0" w:rsidRDefault="002327B0" w:rsidP="002327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hAnsi="Times New Roman"/>
          <w:sz w:val="24"/>
          <w:szCs w:val="24"/>
        </w:rPr>
      </w:pPr>
    </w:p>
    <w:p w14:paraId="4C0A0BE0" w14:textId="77777777" w:rsidR="002327B0" w:rsidRPr="002327B0" w:rsidRDefault="002327B0" w:rsidP="002327B0">
      <w:pPr>
        <w:ind w:firstLine="567"/>
        <w:jc w:val="both"/>
        <w:rPr>
          <w:rFonts w:ascii="Times New Roman" w:hAnsi="Times New Roman"/>
          <w:spacing w:val="2"/>
          <w:sz w:val="24"/>
          <w:szCs w:val="24"/>
        </w:rPr>
      </w:pPr>
      <w:r w:rsidRPr="002327B0">
        <w:rPr>
          <w:rFonts w:ascii="Times New Roman" w:hAnsi="Times New Roman"/>
          <w:b/>
          <w:sz w:val="24"/>
          <w:szCs w:val="24"/>
        </w:rPr>
        <w:t>Организация – разработчик</w:t>
      </w:r>
      <w:r w:rsidRPr="002327B0">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8767455" w14:textId="77777777" w:rsidR="002327B0" w:rsidRPr="002327B0" w:rsidRDefault="002327B0" w:rsidP="002327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Times New Roman" w:hAnsi="Times New Roman"/>
          <w:b/>
          <w:i/>
          <w:color w:val="365F91"/>
          <w:sz w:val="24"/>
          <w:szCs w:val="24"/>
        </w:rPr>
      </w:pPr>
    </w:p>
    <w:p w14:paraId="3359A032" w14:textId="77777777" w:rsidR="002327B0" w:rsidRPr="002327B0" w:rsidRDefault="002327B0" w:rsidP="002327B0">
      <w:pPr>
        <w:ind w:firstLine="567"/>
        <w:jc w:val="both"/>
        <w:rPr>
          <w:rFonts w:ascii="Times New Roman" w:hAnsi="Times New Roman"/>
          <w:b/>
          <w:sz w:val="24"/>
          <w:szCs w:val="24"/>
        </w:rPr>
      </w:pPr>
      <w:r w:rsidRPr="002327B0">
        <w:rPr>
          <w:rFonts w:ascii="Times New Roman" w:hAnsi="Times New Roman"/>
          <w:b/>
          <w:sz w:val="24"/>
          <w:szCs w:val="24"/>
        </w:rPr>
        <w:t xml:space="preserve">Рассмотрено и утверждено </w:t>
      </w:r>
    </w:p>
    <w:p w14:paraId="1063644D" w14:textId="77777777" w:rsidR="002327B0" w:rsidRPr="002327B0" w:rsidRDefault="002327B0" w:rsidP="002327B0">
      <w:pPr>
        <w:ind w:firstLine="567"/>
        <w:jc w:val="both"/>
        <w:rPr>
          <w:rFonts w:ascii="Times New Roman" w:hAnsi="Times New Roman"/>
          <w:b/>
          <w:sz w:val="24"/>
          <w:szCs w:val="24"/>
        </w:rPr>
      </w:pPr>
      <w:r w:rsidRPr="002327B0">
        <w:rPr>
          <w:rFonts w:ascii="Times New Roman" w:hAnsi="Times New Roman"/>
          <w:b/>
          <w:sz w:val="24"/>
          <w:szCs w:val="24"/>
        </w:rPr>
        <w:t>Протоколом педагогического совета</w:t>
      </w:r>
    </w:p>
    <w:p w14:paraId="500B920C" w14:textId="77777777" w:rsidR="002327B0" w:rsidRPr="002327B0" w:rsidRDefault="002327B0" w:rsidP="002327B0">
      <w:pPr>
        <w:ind w:firstLine="567"/>
        <w:jc w:val="both"/>
        <w:rPr>
          <w:rFonts w:ascii="Times New Roman" w:hAnsi="Times New Roman"/>
          <w:b/>
          <w:sz w:val="24"/>
          <w:szCs w:val="24"/>
        </w:rPr>
      </w:pPr>
      <w:r w:rsidRPr="002327B0">
        <w:rPr>
          <w:rFonts w:ascii="Times New Roman" w:hAnsi="Times New Roman"/>
          <w:b/>
          <w:sz w:val="24"/>
          <w:szCs w:val="24"/>
        </w:rPr>
        <w:t>ГБПОУ «ВАТТ-ККК»</w:t>
      </w:r>
    </w:p>
    <w:p w14:paraId="66EEB96A" w14:textId="36BDC34C" w:rsidR="00ED3085" w:rsidRPr="00ED3085" w:rsidRDefault="001953A6" w:rsidP="00ED308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hAnsi="Times New Roman"/>
          <w:b/>
          <w:sz w:val="24"/>
          <w:szCs w:val="24"/>
        </w:rPr>
      </w:pPr>
      <w:r>
        <w:rPr>
          <w:rFonts w:ascii="Times New Roman" w:hAnsi="Times New Roman"/>
          <w:b/>
          <w:sz w:val="24"/>
          <w:szCs w:val="24"/>
        </w:rPr>
        <w:t>Протокол №</w:t>
      </w:r>
      <w:r w:rsidR="003B563D" w:rsidRPr="003B563D">
        <w:rPr>
          <w:rFonts w:ascii="Times New Roman" w:hAnsi="Times New Roman"/>
          <w:b/>
          <w:sz w:val="24"/>
          <w:szCs w:val="24"/>
        </w:rPr>
        <w:t>6</w:t>
      </w:r>
      <w:r>
        <w:rPr>
          <w:rFonts w:ascii="Times New Roman" w:hAnsi="Times New Roman"/>
          <w:b/>
          <w:sz w:val="24"/>
          <w:szCs w:val="24"/>
        </w:rPr>
        <w:t xml:space="preserve"> от </w:t>
      </w:r>
      <w:r w:rsidR="003B563D" w:rsidRPr="00646556">
        <w:rPr>
          <w:rFonts w:ascii="Times New Roman" w:hAnsi="Times New Roman"/>
          <w:b/>
          <w:sz w:val="24"/>
          <w:szCs w:val="24"/>
        </w:rPr>
        <w:t xml:space="preserve">30.06.2025 </w:t>
      </w:r>
      <w:r w:rsidR="00ED3085" w:rsidRPr="00ED3085">
        <w:rPr>
          <w:rFonts w:ascii="Times New Roman" w:hAnsi="Times New Roman"/>
          <w:b/>
          <w:sz w:val="24"/>
          <w:szCs w:val="24"/>
        </w:rPr>
        <w:t>г.</w:t>
      </w:r>
    </w:p>
    <w:p w14:paraId="6F4BF64A" w14:textId="77777777" w:rsidR="00ED3085" w:rsidRPr="00ED3085" w:rsidRDefault="00ED3085" w:rsidP="00ED308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hAnsi="Times New Roman"/>
          <w:b/>
          <w:sz w:val="24"/>
          <w:szCs w:val="24"/>
        </w:rPr>
      </w:pPr>
    </w:p>
    <w:p w14:paraId="50346C78" w14:textId="77777777" w:rsidR="002327B0" w:rsidRPr="002327B0" w:rsidRDefault="00ED3085" w:rsidP="00ED308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hAnsi="Times New Roman"/>
          <w:sz w:val="24"/>
          <w:szCs w:val="24"/>
        </w:rPr>
      </w:pPr>
      <w:r w:rsidRPr="00ED3085">
        <w:rPr>
          <w:rFonts w:ascii="Times New Roman" w:hAnsi="Times New Roman"/>
          <w:b/>
          <w:sz w:val="24"/>
          <w:szCs w:val="24"/>
        </w:rPr>
        <w:t>Разработчик: Ходырева А.А., преподаватель, ГБПОУ «ВАТТ-ККК».</w:t>
      </w:r>
    </w:p>
    <w:p w14:paraId="06320D8A" w14:textId="77777777" w:rsidR="00E50D44" w:rsidRDefault="00E50D44" w:rsidP="00E50D44">
      <w:pPr>
        <w:rPr>
          <w:rFonts w:ascii="Times New Roman" w:hAnsi="Times New Roman"/>
          <w:b/>
          <w:sz w:val="28"/>
          <w:szCs w:val="28"/>
          <w:vertAlign w:val="superscript"/>
        </w:rPr>
      </w:pPr>
    </w:p>
    <w:p w14:paraId="493E27B9" w14:textId="77777777" w:rsidR="00660D1B" w:rsidRDefault="00660D1B" w:rsidP="00E50D44">
      <w:pPr>
        <w:jc w:val="center"/>
        <w:rPr>
          <w:rFonts w:ascii="Times New Roman" w:hAnsi="Times New Roman"/>
          <w:b/>
          <w:i/>
          <w:sz w:val="24"/>
          <w:szCs w:val="24"/>
        </w:rPr>
      </w:pPr>
    </w:p>
    <w:p w14:paraId="7086ADB6" w14:textId="77777777" w:rsidR="00660D1B" w:rsidRDefault="00660D1B" w:rsidP="00E50D44">
      <w:pPr>
        <w:jc w:val="center"/>
        <w:rPr>
          <w:rFonts w:ascii="Times New Roman" w:hAnsi="Times New Roman"/>
          <w:b/>
          <w:i/>
          <w:sz w:val="24"/>
          <w:szCs w:val="24"/>
        </w:rPr>
      </w:pPr>
    </w:p>
    <w:p w14:paraId="79C30039" w14:textId="77777777" w:rsidR="00660D1B" w:rsidRDefault="00660D1B" w:rsidP="00E50D44">
      <w:pPr>
        <w:jc w:val="center"/>
        <w:rPr>
          <w:rFonts w:ascii="Times New Roman" w:hAnsi="Times New Roman"/>
          <w:b/>
          <w:i/>
          <w:sz w:val="24"/>
          <w:szCs w:val="24"/>
        </w:rPr>
      </w:pPr>
    </w:p>
    <w:p w14:paraId="48EC7422" w14:textId="77777777" w:rsidR="00660D1B" w:rsidRDefault="00660D1B" w:rsidP="00E50D44">
      <w:pPr>
        <w:jc w:val="center"/>
        <w:rPr>
          <w:rFonts w:ascii="Times New Roman" w:hAnsi="Times New Roman"/>
          <w:b/>
          <w:i/>
          <w:sz w:val="24"/>
          <w:szCs w:val="24"/>
        </w:rPr>
      </w:pPr>
    </w:p>
    <w:p w14:paraId="323005B5" w14:textId="77777777" w:rsidR="00E50D44" w:rsidRPr="008C2898" w:rsidRDefault="00E50D44" w:rsidP="00E50D44">
      <w:pPr>
        <w:jc w:val="center"/>
        <w:rPr>
          <w:rFonts w:ascii="Times New Roman" w:hAnsi="Times New Roman"/>
          <w:b/>
          <w:i/>
          <w:sz w:val="24"/>
          <w:szCs w:val="24"/>
        </w:rPr>
      </w:pPr>
      <w:r w:rsidRPr="008C2898">
        <w:rPr>
          <w:rFonts w:ascii="Times New Roman" w:hAnsi="Times New Roman"/>
          <w:b/>
          <w:i/>
          <w:sz w:val="24"/>
          <w:szCs w:val="24"/>
        </w:rPr>
        <w:t>СОДЕРЖАНИЕ</w:t>
      </w:r>
    </w:p>
    <w:p w14:paraId="7757C3EC" w14:textId="77777777" w:rsidR="00E50D44" w:rsidRPr="008C2898" w:rsidRDefault="00E50D44" w:rsidP="00E50D44">
      <w:pPr>
        <w:rPr>
          <w:rFonts w:ascii="Times New Roman" w:hAnsi="Times New Roman"/>
          <w:b/>
          <w:i/>
          <w:sz w:val="24"/>
          <w:szCs w:val="24"/>
        </w:rPr>
      </w:pPr>
    </w:p>
    <w:tbl>
      <w:tblPr>
        <w:tblW w:w="0" w:type="auto"/>
        <w:tblLayout w:type="fixed"/>
        <w:tblLook w:val="04A0" w:firstRow="1" w:lastRow="0" w:firstColumn="1" w:lastColumn="0" w:noHBand="0" w:noVBand="1"/>
      </w:tblPr>
      <w:tblGrid>
        <w:gridCol w:w="7501"/>
        <w:gridCol w:w="1854"/>
      </w:tblGrid>
      <w:tr w:rsidR="00E50D44" w:rsidRPr="008C2898" w14:paraId="36EDEE78" w14:textId="77777777" w:rsidTr="00FB52D8">
        <w:tc>
          <w:tcPr>
            <w:tcW w:w="7501" w:type="dxa"/>
          </w:tcPr>
          <w:p w14:paraId="7D042666" w14:textId="77777777" w:rsidR="00E50D44" w:rsidRPr="008C2898" w:rsidRDefault="00E50D44" w:rsidP="00E50D44">
            <w:pPr>
              <w:numPr>
                <w:ilvl w:val="0"/>
                <w:numId w:val="2"/>
              </w:numPr>
              <w:rPr>
                <w:rFonts w:ascii="Times New Roman" w:hAnsi="Times New Roman"/>
                <w:b/>
                <w:sz w:val="24"/>
                <w:szCs w:val="24"/>
              </w:rPr>
            </w:pPr>
            <w:proofErr w:type="gramStart"/>
            <w:r w:rsidRPr="008C2898">
              <w:rPr>
                <w:rFonts w:ascii="Times New Roman" w:hAnsi="Times New Roman"/>
                <w:b/>
                <w:sz w:val="24"/>
                <w:szCs w:val="24"/>
              </w:rPr>
              <w:t>ПАСПОРТ  РАБОЧЕЙ</w:t>
            </w:r>
            <w:proofErr w:type="gramEnd"/>
            <w:r w:rsidRPr="008C2898">
              <w:rPr>
                <w:rFonts w:ascii="Times New Roman" w:hAnsi="Times New Roman"/>
                <w:b/>
                <w:sz w:val="24"/>
                <w:szCs w:val="24"/>
              </w:rPr>
              <w:t xml:space="preserve"> ПРОГРАММЫ УЧЕБНОЙ ДИСЦИПЛИНЫ ……………………………………</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tc>
        <w:tc>
          <w:tcPr>
            <w:tcW w:w="1854" w:type="dxa"/>
          </w:tcPr>
          <w:p w14:paraId="23420607" w14:textId="77777777" w:rsidR="00E50D44" w:rsidRPr="008C2898" w:rsidRDefault="00E50D44" w:rsidP="00FB52D8">
            <w:pPr>
              <w:rPr>
                <w:rFonts w:ascii="Times New Roman" w:hAnsi="Times New Roman"/>
                <w:b/>
                <w:sz w:val="24"/>
                <w:szCs w:val="24"/>
              </w:rPr>
            </w:pPr>
          </w:p>
        </w:tc>
      </w:tr>
      <w:tr w:rsidR="00E50D44" w:rsidRPr="008C2898" w14:paraId="163CAFFF" w14:textId="77777777" w:rsidTr="00FB52D8">
        <w:tc>
          <w:tcPr>
            <w:tcW w:w="7501" w:type="dxa"/>
          </w:tcPr>
          <w:p w14:paraId="60E246B6"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СТРУКТУРА И СОДЕРЖАНИЕ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p w14:paraId="63BF9B24"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 xml:space="preserve">УСЛОВИЯ РЕАЛИЗАЦИИ РАБОЧЕЙ ПРОГРАММЫ УЧЕБНОЙ </w:t>
            </w:r>
            <w:proofErr w:type="gramStart"/>
            <w:r w:rsidRPr="008C2898">
              <w:rPr>
                <w:rFonts w:ascii="Times New Roman" w:hAnsi="Times New Roman"/>
                <w:b/>
                <w:sz w:val="24"/>
                <w:szCs w:val="24"/>
              </w:rPr>
              <w:t>ДИСЦИПЛИНЫ….</w:t>
            </w:r>
            <w:proofErr w:type="gramEnd"/>
            <w:r w:rsidRPr="008C2898">
              <w:rPr>
                <w:rFonts w:ascii="Times New Roman" w:hAnsi="Times New Roman"/>
                <w:b/>
                <w:sz w:val="24"/>
                <w:szCs w:val="24"/>
              </w:rPr>
              <w:t>.……………………</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tc>
        <w:tc>
          <w:tcPr>
            <w:tcW w:w="1854" w:type="dxa"/>
          </w:tcPr>
          <w:p w14:paraId="48AFAAEA" w14:textId="77777777" w:rsidR="00E50D44" w:rsidRPr="008C2898" w:rsidRDefault="00E50D44" w:rsidP="00FB52D8">
            <w:pPr>
              <w:ind w:left="644"/>
              <w:rPr>
                <w:rFonts w:ascii="Times New Roman" w:hAnsi="Times New Roman"/>
                <w:b/>
                <w:sz w:val="24"/>
                <w:szCs w:val="24"/>
              </w:rPr>
            </w:pPr>
          </w:p>
        </w:tc>
      </w:tr>
      <w:tr w:rsidR="00E50D44" w:rsidRPr="008C2898" w14:paraId="276C105C" w14:textId="77777777" w:rsidTr="00FB52D8">
        <w:tc>
          <w:tcPr>
            <w:tcW w:w="7501" w:type="dxa"/>
          </w:tcPr>
          <w:p w14:paraId="31388D13"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КОНТРОЛЬ И ОЦЕНКА РЕЗУЛЬТАТОВ ОСВОЕНИЯ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p w14:paraId="6188D7A9" w14:textId="77777777" w:rsidR="00E50D44" w:rsidRPr="008C2898" w:rsidRDefault="00E50D44" w:rsidP="00FB52D8">
            <w:pPr>
              <w:rPr>
                <w:rFonts w:ascii="Times New Roman" w:hAnsi="Times New Roman"/>
                <w:b/>
                <w:sz w:val="24"/>
                <w:szCs w:val="24"/>
              </w:rPr>
            </w:pPr>
            <w:r w:rsidRPr="008C2898">
              <w:rPr>
                <w:rFonts w:ascii="Times New Roman" w:hAnsi="Times New Roman"/>
                <w:b/>
                <w:sz w:val="24"/>
                <w:szCs w:val="24"/>
              </w:rPr>
              <w:t xml:space="preserve">     </w:t>
            </w:r>
          </w:p>
        </w:tc>
        <w:tc>
          <w:tcPr>
            <w:tcW w:w="1854" w:type="dxa"/>
          </w:tcPr>
          <w:p w14:paraId="59C64C5A" w14:textId="77777777" w:rsidR="00E50D44" w:rsidRPr="008C2898" w:rsidRDefault="00E50D44" w:rsidP="00FB52D8">
            <w:pPr>
              <w:rPr>
                <w:rFonts w:ascii="Times New Roman" w:hAnsi="Times New Roman"/>
                <w:b/>
                <w:sz w:val="24"/>
                <w:szCs w:val="24"/>
              </w:rPr>
            </w:pPr>
          </w:p>
        </w:tc>
      </w:tr>
    </w:tbl>
    <w:p w14:paraId="77BC4FF7" w14:textId="77777777" w:rsidR="00E50D44" w:rsidRDefault="00E50D44" w:rsidP="00E50D44">
      <w:pPr>
        <w:jc w:val="center"/>
        <w:rPr>
          <w:rFonts w:ascii="Times New Roman" w:hAnsi="Times New Roman"/>
        </w:rPr>
      </w:pPr>
    </w:p>
    <w:p w14:paraId="0E54BFED" w14:textId="77777777" w:rsidR="00E50D44" w:rsidRDefault="00E50D44" w:rsidP="00E50D44">
      <w:pPr>
        <w:jc w:val="center"/>
        <w:rPr>
          <w:rFonts w:ascii="Times New Roman" w:hAnsi="Times New Roman"/>
        </w:rPr>
      </w:pPr>
    </w:p>
    <w:p w14:paraId="6453B10D" w14:textId="77777777" w:rsidR="00E50D44" w:rsidRDefault="00E50D44" w:rsidP="00E50D44">
      <w:pPr>
        <w:jc w:val="center"/>
        <w:rPr>
          <w:rFonts w:ascii="Times New Roman" w:hAnsi="Times New Roman"/>
        </w:rPr>
      </w:pPr>
    </w:p>
    <w:p w14:paraId="79BC2446" w14:textId="77777777" w:rsidR="00E50D44" w:rsidRDefault="00E50D44" w:rsidP="00E50D44">
      <w:pPr>
        <w:jc w:val="center"/>
        <w:rPr>
          <w:rFonts w:ascii="Times New Roman" w:hAnsi="Times New Roman"/>
        </w:rPr>
      </w:pPr>
    </w:p>
    <w:p w14:paraId="41C8887E" w14:textId="77777777" w:rsidR="00E50D44" w:rsidRDefault="00E50D44" w:rsidP="00E50D44">
      <w:pPr>
        <w:jc w:val="center"/>
        <w:rPr>
          <w:rFonts w:ascii="Times New Roman" w:hAnsi="Times New Roman"/>
        </w:rPr>
      </w:pPr>
    </w:p>
    <w:p w14:paraId="45291560" w14:textId="77777777" w:rsidR="00E50D44" w:rsidRDefault="00E50D44" w:rsidP="00E50D44">
      <w:pPr>
        <w:jc w:val="center"/>
        <w:rPr>
          <w:rFonts w:ascii="Times New Roman" w:hAnsi="Times New Roman"/>
        </w:rPr>
      </w:pPr>
    </w:p>
    <w:p w14:paraId="5425E847" w14:textId="77777777" w:rsidR="00E50D44" w:rsidRDefault="00E50D44" w:rsidP="00E50D44">
      <w:pPr>
        <w:jc w:val="center"/>
        <w:rPr>
          <w:rFonts w:ascii="Times New Roman" w:hAnsi="Times New Roman"/>
        </w:rPr>
      </w:pPr>
    </w:p>
    <w:p w14:paraId="4D4CD4EB" w14:textId="77777777" w:rsidR="00E50D44" w:rsidRDefault="00E50D44" w:rsidP="00E50D44">
      <w:pPr>
        <w:jc w:val="center"/>
        <w:rPr>
          <w:rFonts w:ascii="Times New Roman" w:hAnsi="Times New Roman"/>
        </w:rPr>
      </w:pPr>
    </w:p>
    <w:p w14:paraId="17910F25" w14:textId="77777777" w:rsidR="00E50D44" w:rsidRDefault="00E50D44" w:rsidP="00E50D44">
      <w:pPr>
        <w:jc w:val="center"/>
        <w:rPr>
          <w:rFonts w:ascii="Times New Roman" w:hAnsi="Times New Roman"/>
        </w:rPr>
      </w:pPr>
    </w:p>
    <w:p w14:paraId="32FEB4C4" w14:textId="77777777" w:rsidR="00E50D44" w:rsidRDefault="00E50D44" w:rsidP="00E50D44">
      <w:pPr>
        <w:jc w:val="center"/>
        <w:rPr>
          <w:rFonts w:ascii="Times New Roman" w:hAnsi="Times New Roman"/>
        </w:rPr>
      </w:pPr>
    </w:p>
    <w:p w14:paraId="70699120" w14:textId="77777777" w:rsidR="00E50D44" w:rsidRDefault="00E50D44" w:rsidP="00E50D44">
      <w:pPr>
        <w:jc w:val="center"/>
        <w:rPr>
          <w:rFonts w:ascii="Times New Roman" w:hAnsi="Times New Roman"/>
        </w:rPr>
      </w:pPr>
    </w:p>
    <w:p w14:paraId="73C1784F" w14:textId="77777777" w:rsidR="00C74380" w:rsidRDefault="00C74380" w:rsidP="00E50D44">
      <w:pPr>
        <w:jc w:val="center"/>
        <w:rPr>
          <w:rFonts w:ascii="Times New Roman" w:hAnsi="Times New Roman"/>
        </w:rPr>
      </w:pPr>
    </w:p>
    <w:p w14:paraId="5FACD160" w14:textId="77777777" w:rsidR="00C74380" w:rsidRDefault="00C74380" w:rsidP="00E50D44">
      <w:pPr>
        <w:jc w:val="center"/>
        <w:rPr>
          <w:rFonts w:ascii="Times New Roman" w:hAnsi="Times New Roman"/>
        </w:rPr>
      </w:pPr>
    </w:p>
    <w:p w14:paraId="25B26378" w14:textId="77777777" w:rsidR="00C74380" w:rsidRDefault="00C74380" w:rsidP="00E50D44">
      <w:pPr>
        <w:jc w:val="center"/>
        <w:rPr>
          <w:rFonts w:ascii="Times New Roman" w:hAnsi="Times New Roman"/>
        </w:rPr>
      </w:pPr>
    </w:p>
    <w:p w14:paraId="302FC5DA" w14:textId="77777777" w:rsidR="00C74380" w:rsidRDefault="00C74380" w:rsidP="00E50D44">
      <w:pPr>
        <w:jc w:val="center"/>
        <w:rPr>
          <w:rFonts w:ascii="Times New Roman" w:hAnsi="Times New Roman"/>
        </w:rPr>
      </w:pPr>
    </w:p>
    <w:p w14:paraId="5219FF80" w14:textId="77777777" w:rsidR="00C74380" w:rsidRDefault="00C74380" w:rsidP="00E50D44">
      <w:pPr>
        <w:jc w:val="center"/>
        <w:rPr>
          <w:rFonts w:ascii="Times New Roman" w:hAnsi="Times New Roman"/>
        </w:rPr>
      </w:pPr>
    </w:p>
    <w:p w14:paraId="5EA0958F" w14:textId="77777777" w:rsidR="00E50D44" w:rsidRDefault="00E50D44" w:rsidP="00E50D44">
      <w:pPr>
        <w:jc w:val="center"/>
        <w:rPr>
          <w:rFonts w:ascii="Times New Roman" w:hAnsi="Times New Roman"/>
        </w:rPr>
      </w:pPr>
    </w:p>
    <w:p w14:paraId="5245B578" w14:textId="7257D612" w:rsidR="00437ED8" w:rsidRPr="00437ED8" w:rsidRDefault="00437ED8" w:rsidP="00C74380">
      <w:pPr>
        <w:suppressAutoHyphens/>
        <w:spacing w:after="0" w:line="240" w:lineRule="auto"/>
        <w:ind w:left="720"/>
        <w:jc w:val="center"/>
        <w:rPr>
          <w:rFonts w:ascii="Times New Roman" w:hAnsi="Times New Roman"/>
          <w:b/>
          <w:sz w:val="24"/>
          <w:szCs w:val="24"/>
        </w:rPr>
      </w:pPr>
      <w:r w:rsidRPr="00437ED8">
        <w:rPr>
          <w:rFonts w:ascii="Times New Roman" w:hAnsi="Times New Roman"/>
          <w:color w:val="000000"/>
          <w:sz w:val="24"/>
          <w:szCs w:val="24"/>
        </w:rPr>
        <w:lastRenderedPageBreak/>
        <w:t>1.</w:t>
      </w:r>
      <w:r w:rsidRPr="00437ED8">
        <w:rPr>
          <w:rFonts w:ascii="Times New Roman" w:hAnsi="Times New Roman"/>
          <w:color w:val="000000"/>
          <w:sz w:val="24"/>
          <w:szCs w:val="24"/>
        </w:rPr>
        <w:tab/>
        <w:t xml:space="preserve">ОБЩАЯ ХАРАКТЕРИСТИКА РАБОЧЕЙ ПРОГРАММЫ УЧЕБНОЙ ДИСЦИПЛИНЫ </w:t>
      </w:r>
      <w:r w:rsidRPr="00437ED8">
        <w:rPr>
          <w:rFonts w:ascii="Times New Roman" w:hAnsi="Times New Roman"/>
          <w:b/>
          <w:bCs/>
          <w:color w:val="000000"/>
          <w:sz w:val="24"/>
          <w:szCs w:val="24"/>
        </w:rPr>
        <w:t>«</w:t>
      </w:r>
      <w:r w:rsidRPr="00437ED8">
        <w:rPr>
          <w:rFonts w:ascii="Times New Roman" w:hAnsi="Times New Roman"/>
          <w:b/>
          <w:bCs/>
          <w:sz w:val="24"/>
          <w:szCs w:val="24"/>
        </w:rPr>
        <w:t>ОП.01 МАТЕМАТИЧЕСКИЕ МЕТОДЫ РЕШЕНИЯ ПРИКЛАДНЫХ ЗАДАЧ</w:t>
      </w:r>
      <w:r w:rsidRPr="00437ED8">
        <w:rPr>
          <w:rFonts w:ascii="Times New Roman" w:hAnsi="Times New Roman"/>
          <w:b/>
          <w:bCs/>
          <w:color w:val="000000"/>
          <w:sz w:val="24"/>
          <w:szCs w:val="24"/>
        </w:rPr>
        <w:t>»</w:t>
      </w:r>
    </w:p>
    <w:p w14:paraId="574FA425" w14:textId="77777777" w:rsidR="00437ED8" w:rsidRPr="00C74380" w:rsidRDefault="00437ED8" w:rsidP="00437ED8">
      <w:pPr>
        <w:shd w:val="clear" w:color="auto" w:fill="FFFFFF"/>
        <w:spacing w:after="150" w:line="240" w:lineRule="auto"/>
        <w:rPr>
          <w:rFonts w:ascii="Times New Roman" w:hAnsi="Times New Roman"/>
          <w:b/>
          <w:bCs/>
          <w:color w:val="000000"/>
          <w:sz w:val="24"/>
          <w:szCs w:val="24"/>
        </w:rPr>
      </w:pPr>
      <w:r w:rsidRPr="00C74380">
        <w:rPr>
          <w:rFonts w:ascii="Times New Roman" w:hAnsi="Times New Roman"/>
          <w:b/>
          <w:bCs/>
          <w:color w:val="000000"/>
          <w:sz w:val="24"/>
          <w:szCs w:val="24"/>
        </w:rPr>
        <w:t>1.1. Область применения программы</w:t>
      </w:r>
    </w:p>
    <w:p w14:paraId="61884F04" w14:textId="583E5F20" w:rsidR="00437ED8" w:rsidRPr="00437ED8" w:rsidRDefault="00437ED8" w:rsidP="00437ED8">
      <w:pPr>
        <w:shd w:val="clear" w:color="auto" w:fill="FFFFFF"/>
        <w:spacing w:after="150" w:line="240" w:lineRule="auto"/>
        <w:rPr>
          <w:rFonts w:ascii="Times New Roman" w:hAnsi="Times New Roman"/>
          <w:color w:val="000000"/>
          <w:sz w:val="24"/>
          <w:szCs w:val="24"/>
        </w:rPr>
      </w:pPr>
      <w:r w:rsidRPr="00437ED8">
        <w:rPr>
          <w:rFonts w:ascii="Times New Roman" w:hAnsi="Times New Roman"/>
          <w:color w:val="000000"/>
          <w:sz w:val="24"/>
          <w:szCs w:val="24"/>
        </w:rPr>
        <w:t>Рабочая программа учебной дисциплины «Математические методы решения прикладных задач» является частью основной профессиональной образовательной программы в соответствии с ФГОС 35.02.16 Эксплуатация и ремонт сельскохозяйственной техники и оборудования.</w:t>
      </w:r>
    </w:p>
    <w:p w14:paraId="454C38E0" w14:textId="77777777" w:rsidR="00437ED8" w:rsidRPr="00C74380" w:rsidRDefault="00437ED8" w:rsidP="00437ED8">
      <w:pPr>
        <w:shd w:val="clear" w:color="auto" w:fill="FFFFFF"/>
        <w:spacing w:after="150" w:line="240" w:lineRule="auto"/>
        <w:rPr>
          <w:rFonts w:ascii="Times New Roman" w:hAnsi="Times New Roman"/>
          <w:b/>
          <w:bCs/>
          <w:color w:val="000000"/>
          <w:sz w:val="24"/>
          <w:szCs w:val="24"/>
        </w:rPr>
      </w:pPr>
      <w:r w:rsidRPr="00C74380">
        <w:rPr>
          <w:rFonts w:ascii="Times New Roman" w:hAnsi="Times New Roman"/>
          <w:b/>
          <w:bCs/>
          <w:color w:val="000000"/>
          <w:sz w:val="24"/>
          <w:szCs w:val="24"/>
        </w:rPr>
        <w:t>1.2. Место дисциплины в структуре основной профессиональной образовательной программы</w:t>
      </w:r>
    </w:p>
    <w:p w14:paraId="182EBCD9" w14:textId="46FB7990" w:rsidR="00437ED8" w:rsidRPr="00437ED8" w:rsidRDefault="00437ED8" w:rsidP="00437ED8">
      <w:pPr>
        <w:shd w:val="clear" w:color="auto" w:fill="FFFFFF"/>
        <w:spacing w:after="150" w:line="240" w:lineRule="auto"/>
        <w:rPr>
          <w:rFonts w:ascii="Times New Roman" w:hAnsi="Times New Roman"/>
          <w:color w:val="000000"/>
          <w:sz w:val="24"/>
          <w:szCs w:val="24"/>
        </w:rPr>
      </w:pPr>
      <w:r w:rsidRPr="00437ED8">
        <w:rPr>
          <w:rFonts w:ascii="Times New Roman" w:hAnsi="Times New Roman"/>
          <w:color w:val="000000"/>
          <w:sz w:val="24"/>
          <w:szCs w:val="24"/>
        </w:rPr>
        <w:t>-дисциплина относится к общепрофессиональному циклу (ОП.0</w:t>
      </w:r>
      <w:r w:rsidR="00C74380">
        <w:rPr>
          <w:rFonts w:ascii="Times New Roman" w:hAnsi="Times New Roman"/>
          <w:color w:val="000000"/>
          <w:sz w:val="24"/>
          <w:szCs w:val="24"/>
        </w:rPr>
        <w:t>1</w:t>
      </w:r>
      <w:r w:rsidRPr="00437ED8">
        <w:rPr>
          <w:rFonts w:ascii="Times New Roman" w:hAnsi="Times New Roman"/>
          <w:color w:val="000000"/>
          <w:sz w:val="24"/>
          <w:szCs w:val="24"/>
        </w:rPr>
        <w:t>)</w:t>
      </w:r>
    </w:p>
    <w:p w14:paraId="74534559" w14:textId="77777777" w:rsidR="00437ED8" w:rsidRPr="00C74380" w:rsidRDefault="00437ED8" w:rsidP="00437ED8">
      <w:pPr>
        <w:shd w:val="clear" w:color="auto" w:fill="FFFFFF"/>
        <w:spacing w:after="150" w:line="240" w:lineRule="auto"/>
        <w:rPr>
          <w:rFonts w:ascii="Times New Roman" w:hAnsi="Times New Roman"/>
          <w:b/>
          <w:bCs/>
          <w:color w:val="000000"/>
          <w:sz w:val="24"/>
          <w:szCs w:val="24"/>
        </w:rPr>
      </w:pPr>
      <w:r w:rsidRPr="00C74380">
        <w:rPr>
          <w:rFonts w:ascii="Times New Roman" w:hAnsi="Times New Roman"/>
          <w:b/>
          <w:bCs/>
          <w:color w:val="000000"/>
          <w:sz w:val="24"/>
          <w:szCs w:val="24"/>
        </w:rPr>
        <w:t>1.3. Цель и планируемые результаты освоения дисциплины:</w:t>
      </w:r>
    </w:p>
    <w:p w14:paraId="39986271" w14:textId="77777777" w:rsidR="00437ED8" w:rsidRPr="00437ED8" w:rsidRDefault="00437ED8" w:rsidP="00437ED8">
      <w:pPr>
        <w:shd w:val="clear" w:color="auto" w:fill="FFFFFF"/>
        <w:spacing w:after="150" w:line="240" w:lineRule="auto"/>
        <w:rPr>
          <w:rFonts w:ascii="Times New Roman" w:hAnsi="Times New Roman"/>
          <w:color w:val="000000"/>
          <w:sz w:val="24"/>
          <w:szCs w:val="24"/>
        </w:rPr>
      </w:pPr>
      <w:r w:rsidRPr="00437ED8">
        <w:rPr>
          <w:rFonts w:ascii="Times New Roman" w:hAnsi="Times New Roman"/>
          <w:color w:val="000000"/>
          <w:sz w:val="24"/>
          <w:szCs w:val="24"/>
        </w:rPr>
        <w:t>В результате освоения дисциплины обучающийся должен освоить общие и профессиональные компетенции.</w:t>
      </w:r>
    </w:p>
    <w:p w14:paraId="5E0B558B" w14:textId="03E969D8" w:rsidR="00C74380" w:rsidRDefault="00437ED8" w:rsidP="00C74380">
      <w:pPr>
        <w:suppressAutoHyphens/>
        <w:spacing w:after="0" w:line="240" w:lineRule="auto"/>
        <w:ind w:firstLine="709"/>
        <w:jc w:val="both"/>
        <w:rPr>
          <w:rFonts w:ascii="Times New Roman" w:hAnsi="Times New Roman"/>
          <w:sz w:val="24"/>
          <w:szCs w:val="24"/>
        </w:rPr>
      </w:pPr>
      <w:r w:rsidRPr="00437ED8">
        <w:rPr>
          <w:rFonts w:ascii="Times New Roman" w:hAnsi="Times New Roman"/>
          <w:color w:val="000000"/>
          <w:sz w:val="24"/>
          <w:szCs w:val="24"/>
        </w:rPr>
        <w:t xml:space="preserve">Особое значение дисциплина имеет при формировании и развитии </w:t>
      </w:r>
      <w:r w:rsidR="00C74380" w:rsidRPr="00C74380">
        <w:rPr>
          <w:rFonts w:ascii="Times New Roman" w:hAnsi="Times New Roman"/>
          <w:color w:val="000000"/>
          <w:sz w:val="24"/>
          <w:szCs w:val="24"/>
        </w:rPr>
        <w:t>ОК 01, ОК 02, ОК 03, ОК 07, ОК 09.</w:t>
      </w:r>
      <w:r w:rsidR="00C74380">
        <w:rPr>
          <w:rFonts w:ascii="Times New Roman" w:hAnsi="Times New Roman"/>
          <w:color w:val="000000"/>
          <w:sz w:val="24"/>
          <w:szCs w:val="24"/>
        </w:rPr>
        <w:t xml:space="preserve"> </w:t>
      </w:r>
      <w:r w:rsidR="00C74380" w:rsidRPr="00BD045C">
        <w:rPr>
          <w:rFonts w:ascii="Times New Roman" w:hAnsi="Times New Roman"/>
          <w:sz w:val="24"/>
          <w:szCs w:val="24"/>
        </w:rPr>
        <w:t>В рамках программы учебной дисциплины обучающимися осваиваются умения и знания</w:t>
      </w:r>
    </w:p>
    <w:p w14:paraId="0894C5E0" w14:textId="73DDA8CF" w:rsidR="00E50D44" w:rsidRDefault="00E50D44" w:rsidP="00437ED8">
      <w:pPr>
        <w:shd w:val="clear" w:color="auto" w:fill="FFFFFF"/>
        <w:spacing w:after="150" w:line="240" w:lineRule="auto"/>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4108"/>
        <w:gridCol w:w="3737"/>
      </w:tblGrid>
      <w:tr w:rsidR="00C74380" w:rsidRPr="00C74380" w14:paraId="5A751CDF" w14:textId="77777777" w:rsidTr="000E491C">
        <w:trPr>
          <w:trHeight w:val="649"/>
        </w:trPr>
        <w:tc>
          <w:tcPr>
            <w:tcW w:w="902" w:type="pct"/>
            <w:hideMark/>
          </w:tcPr>
          <w:p w14:paraId="5C95CA23" w14:textId="77777777" w:rsidR="00C74380" w:rsidRPr="00C74380" w:rsidRDefault="00C74380" w:rsidP="00C74380">
            <w:pPr>
              <w:suppressAutoHyphens/>
              <w:spacing w:after="0" w:line="240" w:lineRule="auto"/>
              <w:jc w:val="center"/>
              <w:rPr>
                <w:rFonts w:ascii="Times New Roman" w:hAnsi="Times New Roman"/>
                <w:sz w:val="24"/>
                <w:szCs w:val="24"/>
              </w:rPr>
            </w:pPr>
            <w:r w:rsidRPr="00C74380">
              <w:rPr>
                <w:rFonts w:ascii="Times New Roman" w:hAnsi="Times New Roman"/>
                <w:sz w:val="24"/>
                <w:szCs w:val="24"/>
              </w:rPr>
              <w:t xml:space="preserve">Код </w:t>
            </w:r>
          </w:p>
          <w:p w14:paraId="797890F4" w14:textId="77777777" w:rsidR="00C74380" w:rsidRPr="00C74380" w:rsidRDefault="00C74380" w:rsidP="00C74380">
            <w:pPr>
              <w:suppressAutoHyphens/>
              <w:spacing w:after="0" w:line="240" w:lineRule="auto"/>
              <w:jc w:val="center"/>
              <w:rPr>
                <w:rFonts w:ascii="Times New Roman" w:hAnsi="Times New Roman"/>
                <w:sz w:val="24"/>
                <w:szCs w:val="24"/>
              </w:rPr>
            </w:pPr>
            <w:r w:rsidRPr="00C74380">
              <w:rPr>
                <w:rFonts w:ascii="Times New Roman" w:hAnsi="Times New Roman"/>
                <w:sz w:val="24"/>
                <w:szCs w:val="24"/>
              </w:rPr>
              <w:t>ПК, ОК</w:t>
            </w:r>
          </w:p>
        </w:tc>
        <w:tc>
          <w:tcPr>
            <w:tcW w:w="2146" w:type="pct"/>
            <w:vAlign w:val="center"/>
            <w:hideMark/>
          </w:tcPr>
          <w:p w14:paraId="215DE497" w14:textId="77777777" w:rsidR="00C74380" w:rsidRPr="00C74380" w:rsidRDefault="00C74380" w:rsidP="00C74380">
            <w:pPr>
              <w:suppressAutoHyphens/>
              <w:spacing w:after="0" w:line="240" w:lineRule="auto"/>
              <w:jc w:val="center"/>
              <w:rPr>
                <w:rFonts w:ascii="Times New Roman" w:hAnsi="Times New Roman"/>
                <w:sz w:val="24"/>
                <w:szCs w:val="24"/>
              </w:rPr>
            </w:pPr>
            <w:r w:rsidRPr="00C74380">
              <w:rPr>
                <w:rFonts w:ascii="Times New Roman" w:hAnsi="Times New Roman"/>
                <w:sz w:val="24"/>
                <w:szCs w:val="24"/>
              </w:rPr>
              <w:t>Умения</w:t>
            </w:r>
          </w:p>
        </w:tc>
        <w:tc>
          <w:tcPr>
            <w:tcW w:w="1952" w:type="pct"/>
            <w:vAlign w:val="center"/>
            <w:hideMark/>
          </w:tcPr>
          <w:p w14:paraId="2A1749C0" w14:textId="77777777" w:rsidR="00C74380" w:rsidRPr="00C74380" w:rsidRDefault="00C74380" w:rsidP="00C74380">
            <w:pPr>
              <w:suppressAutoHyphens/>
              <w:spacing w:after="0" w:line="240" w:lineRule="auto"/>
              <w:jc w:val="center"/>
              <w:rPr>
                <w:rFonts w:ascii="Times New Roman" w:hAnsi="Times New Roman"/>
                <w:sz w:val="24"/>
                <w:szCs w:val="24"/>
              </w:rPr>
            </w:pPr>
            <w:r w:rsidRPr="00C74380">
              <w:rPr>
                <w:rFonts w:ascii="Times New Roman" w:hAnsi="Times New Roman"/>
                <w:sz w:val="24"/>
                <w:szCs w:val="24"/>
              </w:rPr>
              <w:t>Знания</w:t>
            </w:r>
          </w:p>
        </w:tc>
      </w:tr>
      <w:tr w:rsidR="00C74380" w:rsidRPr="00C74380" w14:paraId="584E778F" w14:textId="77777777" w:rsidTr="000E491C">
        <w:trPr>
          <w:trHeight w:val="212"/>
        </w:trPr>
        <w:tc>
          <w:tcPr>
            <w:tcW w:w="902" w:type="pct"/>
          </w:tcPr>
          <w:p w14:paraId="59E173D9" w14:textId="77777777" w:rsidR="00C74380" w:rsidRPr="00C74380" w:rsidRDefault="00C74380" w:rsidP="00C743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74380">
              <w:rPr>
                <w:rFonts w:ascii="Times New Roman" w:hAnsi="Times New Roman"/>
                <w:sz w:val="24"/>
                <w:szCs w:val="24"/>
              </w:rPr>
              <w:t xml:space="preserve">ОК 01, ОК 02, ОК03, ОК 07, ОК 09. </w:t>
            </w:r>
          </w:p>
          <w:p w14:paraId="392627B2" w14:textId="77777777" w:rsidR="00C74380" w:rsidRPr="00C74380" w:rsidRDefault="00C74380" w:rsidP="00C74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07CDA5AB" w14:textId="77777777" w:rsidR="00C74380" w:rsidRPr="00C74380" w:rsidRDefault="00C74380" w:rsidP="00C74380">
            <w:pPr>
              <w:suppressAutoHyphens/>
              <w:spacing w:after="0" w:line="240" w:lineRule="auto"/>
              <w:jc w:val="center"/>
              <w:rPr>
                <w:rFonts w:ascii="Times New Roman" w:hAnsi="Times New Roman"/>
                <w:sz w:val="24"/>
                <w:szCs w:val="24"/>
              </w:rPr>
            </w:pPr>
          </w:p>
        </w:tc>
        <w:tc>
          <w:tcPr>
            <w:tcW w:w="2146" w:type="pct"/>
          </w:tcPr>
          <w:p w14:paraId="775947F7"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 xml:space="preserve">Анализировать сложные функции и строить их графики; </w:t>
            </w:r>
          </w:p>
          <w:p w14:paraId="372ACD6F"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 xml:space="preserve">Выполнять действия над комплексными числами; </w:t>
            </w:r>
          </w:p>
          <w:p w14:paraId="0017FB29"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Вычислять значения геометрических величин;</w:t>
            </w:r>
          </w:p>
          <w:p w14:paraId="330B1396"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 xml:space="preserve"> Производить операции над матрицами и определителями; </w:t>
            </w:r>
          </w:p>
          <w:p w14:paraId="4AFB241B"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 xml:space="preserve">Решать задачи на вычисление вероятности с использованием элементов комбинаторики; </w:t>
            </w:r>
          </w:p>
          <w:p w14:paraId="1FA4F348"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 xml:space="preserve">Решать прикладные задачи с использованием элементов дифференциального и интегрального исчислений; </w:t>
            </w:r>
          </w:p>
          <w:p w14:paraId="1615D1F9" w14:textId="77777777" w:rsidR="00C74380" w:rsidRPr="00C74380" w:rsidRDefault="00C74380" w:rsidP="00C74380">
            <w:pPr>
              <w:spacing w:after="0" w:line="240" w:lineRule="auto"/>
              <w:contextualSpacing/>
              <w:jc w:val="both"/>
              <w:rPr>
                <w:rFonts w:ascii="Times New Roman" w:hAnsi="Times New Roman"/>
                <w:b/>
                <w:color w:val="000000"/>
                <w:sz w:val="24"/>
                <w:szCs w:val="24"/>
              </w:rPr>
            </w:pPr>
            <w:r w:rsidRPr="00C74380">
              <w:rPr>
                <w:rFonts w:ascii="Times New Roman" w:hAnsi="Times New Roman"/>
                <w:color w:val="000000"/>
                <w:sz w:val="24"/>
                <w:szCs w:val="24"/>
              </w:rPr>
              <w:t>Решать системы линейных уравнений различными методами</w:t>
            </w:r>
          </w:p>
        </w:tc>
        <w:tc>
          <w:tcPr>
            <w:tcW w:w="1952" w:type="pct"/>
          </w:tcPr>
          <w:p w14:paraId="5E24F580" w14:textId="77777777" w:rsidR="00C74380" w:rsidRPr="00C74380" w:rsidRDefault="00C74380" w:rsidP="00C74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74380">
              <w:rPr>
                <w:rFonts w:ascii="Times New Roman" w:hAnsi="Times New Roman"/>
                <w:color w:val="000000"/>
                <w:sz w:val="24"/>
                <w:szCs w:val="24"/>
              </w:rPr>
              <w:t xml:space="preserve">Основные математические методы решения прикладных задач; </w:t>
            </w:r>
          </w:p>
          <w:p w14:paraId="4AEB2A9B" w14:textId="77777777" w:rsidR="00C74380" w:rsidRPr="00C74380" w:rsidRDefault="00C74380" w:rsidP="00C74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74380">
              <w:rPr>
                <w:rFonts w:ascii="Times New Roman" w:hAnsi="Times New Roman"/>
                <w:color w:val="000000"/>
                <w:sz w:val="24"/>
                <w:szCs w:val="24"/>
              </w:rPr>
              <w:t xml:space="preserve">основные понятия и методы математического анализа, линейной алгебры, теорию комплексных чисел, теории вероятностей и математической статистики; </w:t>
            </w:r>
          </w:p>
          <w:p w14:paraId="3ACE66DB" w14:textId="77777777" w:rsidR="00C74380" w:rsidRPr="00C74380" w:rsidRDefault="00C74380" w:rsidP="00C74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74380">
              <w:rPr>
                <w:rFonts w:ascii="Times New Roman" w:hAnsi="Times New Roman"/>
                <w:color w:val="000000"/>
                <w:sz w:val="24"/>
                <w:szCs w:val="24"/>
              </w:rPr>
              <w:t xml:space="preserve">Основы интегрального и дифференциального исчисления; </w:t>
            </w:r>
          </w:p>
          <w:p w14:paraId="1B4CC4A4" w14:textId="77777777" w:rsidR="00C74380" w:rsidRPr="00C74380" w:rsidRDefault="00C74380" w:rsidP="00C74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74380">
              <w:rPr>
                <w:rFonts w:ascii="Times New Roman" w:hAnsi="Times New Roman"/>
                <w:color w:val="000000"/>
                <w:sz w:val="24"/>
                <w:szCs w:val="24"/>
              </w:rPr>
              <w:t>Роль и место математики в современном мире при освоении профессиональных дисциплин и в сфере профессиональной деятельности.</w:t>
            </w:r>
          </w:p>
          <w:p w14:paraId="6B207C53" w14:textId="77777777" w:rsidR="00C74380" w:rsidRPr="00C74380" w:rsidRDefault="00C74380" w:rsidP="00C74380">
            <w:pPr>
              <w:spacing w:after="0" w:line="240" w:lineRule="auto"/>
              <w:jc w:val="center"/>
              <w:rPr>
                <w:rFonts w:ascii="Times New Roman" w:hAnsi="Times New Roman"/>
                <w:b/>
                <w:color w:val="000000"/>
                <w:sz w:val="24"/>
                <w:szCs w:val="24"/>
              </w:rPr>
            </w:pPr>
          </w:p>
        </w:tc>
      </w:tr>
    </w:tbl>
    <w:p w14:paraId="554D8915" w14:textId="77777777" w:rsidR="00C74380" w:rsidRPr="00C74380" w:rsidRDefault="00C74380" w:rsidP="00C74380">
      <w:pPr>
        <w:suppressAutoHyphens/>
        <w:spacing w:after="0" w:line="240" w:lineRule="auto"/>
        <w:jc w:val="both"/>
        <w:rPr>
          <w:rFonts w:ascii="Times New Roman" w:hAnsi="Times New Roman"/>
          <w:sz w:val="24"/>
          <w:szCs w:val="24"/>
        </w:rPr>
      </w:pPr>
    </w:p>
    <w:p w14:paraId="357D0F49" w14:textId="77777777" w:rsidR="00E50D44" w:rsidRPr="00E50D44" w:rsidRDefault="00E50D44" w:rsidP="00E50D44">
      <w:pPr>
        <w:widowControl w:val="0"/>
        <w:tabs>
          <w:tab w:val="left" w:pos="567"/>
        </w:tabs>
        <w:autoSpaceDE w:val="0"/>
        <w:autoSpaceDN w:val="0"/>
        <w:adjustRightInd w:val="0"/>
        <w:spacing w:line="228" w:lineRule="auto"/>
        <w:jc w:val="both"/>
        <w:rPr>
          <w:rFonts w:ascii="Times New Roman" w:hAnsi="Times New Roman"/>
          <w:b/>
          <w:sz w:val="24"/>
          <w:szCs w:val="24"/>
        </w:rPr>
      </w:pPr>
    </w:p>
    <w:p w14:paraId="19C020BD" w14:textId="77777777" w:rsidR="00E50D44" w:rsidRPr="00E50D44" w:rsidRDefault="00E50D44" w:rsidP="00E50D44">
      <w:pPr>
        <w:shd w:val="clear" w:color="auto" w:fill="FFFFFF"/>
        <w:spacing w:after="150" w:line="240" w:lineRule="auto"/>
        <w:rPr>
          <w:rFonts w:ascii="Times New Roman" w:hAnsi="Times New Roman"/>
          <w:color w:val="000000"/>
          <w:sz w:val="24"/>
          <w:szCs w:val="24"/>
        </w:rPr>
      </w:pPr>
      <w:r w:rsidRPr="00E50D44">
        <w:rPr>
          <w:rFonts w:ascii="Times New Roman" w:hAnsi="Times New Roman"/>
          <w:color w:val="000000"/>
          <w:sz w:val="24"/>
          <w:szCs w:val="24"/>
        </w:rPr>
        <w:t>В содержании некоторых тем</w:t>
      </w:r>
      <w:r w:rsidRPr="00E50D44">
        <w:rPr>
          <w:rFonts w:ascii="Times New Roman" w:hAnsi="Times New Roman"/>
          <w:b/>
          <w:bCs/>
          <w:color w:val="000000"/>
          <w:sz w:val="24"/>
          <w:szCs w:val="24"/>
        </w:rPr>
        <w:t> </w:t>
      </w:r>
      <w:r w:rsidRPr="00E50D44">
        <w:rPr>
          <w:rFonts w:ascii="Times New Roman" w:hAnsi="Times New Roman"/>
          <w:color w:val="000000"/>
          <w:sz w:val="24"/>
          <w:szCs w:val="24"/>
        </w:rPr>
        <w:t>учебн</w:t>
      </w:r>
      <w:r w:rsidR="001953A6">
        <w:rPr>
          <w:rFonts w:ascii="Times New Roman" w:hAnsi="Times New Roman"/>
          <w:color w:val="000000"/>
          <w:sz w:val="24"/>
          <w:szCs w:val="24"/>
        </w:rPr>
        <w:t>ого предмета ОП.01 Математические методы решения прикладных профессиональных задач</w:t>
      </w:r>
      <w:r w:rsidRPr="00E50D44">
        <w:rPr>
          <w:rFonts w:ascii="Times New Roman" w:hAnsi="Times New Roman"/>
          <w:color w:val="000000"/>
          <w:sz w:val="24"/>
          <w:szCs w:val="24"/>
        </w:rPr>
        <w:t xml:space="preserve"> в</w:t>
      </w:r>
      <w:r w:rsidR="00D108F1">
        <w:rPr>
          <w:rFonts w:ascii="Times New Roman" w:hAnsi="Times New Roman"/>
          <w:color w:val="000000"/>
          <w:sz w:val="24"/>
          <w:szCs w:val="24"/>
        </w:rPr>
        <w:t>ключены элементы антикоррупционн</w:t>
      </w:r>
      <w:r w:rsidRPr="00E50D44">
        <w:rPr>
          <w:rFonts w:ascii="Times New Roman" w:hAnsi="Times New Roman"/>
          <w:color w:val="000000"/>
          <w:sz w:val="24"/>
          <w:szCs w:val="24"/>
        </w:rPr>
        <w:t>ого воспитания, которые реализуются через содержательный материал текстовых задач, который расширяет жизненный опыт, формирует мировоззрение и убеждения, учащихся на уроках математики.</w:t>
      </w:r>
    </w:p>
    <w:p w14:paraId="7AB4B57E" w14:textId="77777777" w:rsidR="00E50D44" w:rsidRDefault="00E50D44" w:rsidP="00E50D44">
      <w:pPr>
        <w:jc w:val="center"/>
        <w:rPr>
          <w:rFonts w:ascii="Times New Roman" w:hAnsi="Times New Roman"/>
        </w:rPr>
      </w:pPr>
    </w:p>
    <w:p w14:paraId="67A50AA9" w14:textId="77777777" w:rsidR="00C74380" w:rsidRDefault="00C74380" w:rsidP="00E50D44">
      <w:pPr>
        <w:jc w:val="center"/>
        <w:rPr>
          <w:rFonts w:ascii="Times New Roman" w:hAnsi="Times New Roman"/>
        </w:rPr>
      </w:pPr>
    </w:p>
    <w:p w14:paraId="01A3A3E1" w14:textId="77777777" w:rsidR="00E50D44" w:rsidRPr="00CA09EB" w:rsidRDefault="00E50D44" w:rsidP="00E50D44">
      <w:pPr>
        <w:shd w:val="clear" w:color="auto" w:fill="FFFFFF"/>
        <w:spacing w:after="150" w:line="240" w:lineRule="auto"/>
        <w:rPr>
          <w:rFonts w:ascii="Times New Roman" w:hAnsi="Times New Roman"/>
          <w:color w:val="000000"/>
          <w:sz w:val="24"/>
          <w:szCs w:val="24"/>
        </w:rPr>
      </w:pPr>
      <w:r w:rsidRPr="00CA09EB">
        <w:rPr>
          <w:rFonts w:ascii="Times New Roman" w:hAnsi="Times New Roman"/>
          <w:b/>
          <w:bCs/>
          <w:color w:val="000000"/>
          <w:sz w:val="24"/>
          <w:szCs w:val="24"/>
        </w:rPr>
        <w:lastRenderedPageBreak/>
        <w:t>1.5. Количество часов на освоение учебного предмета:</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7093"/>
        <w:gridCol w:w="2492"/>
      </w:tblGrid>
      <w:tr w:rsidR="00E50D44" w:rsidRPr="00CA09EB" w14:paraId="579AF258" w14:textId="77777777" w:rsidTr="00FB52D8">
        <w:trPr>
          <w:trHeight w:val="548"/>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DD2A103"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b/>
                <w:bCs/>
                <w:color w:val="000000"/>
                <w:sz w:val="21"/>
                <w:szCs w:val="21"/>
              </w:rPr>
              <w:t>Вид учебной работы</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477EBBA"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b/>
                <w:bCs/>
                <w:color w:val="000000"/>
                <w:sz w:val="21"/>
                <w:szCs w:val="21"/>
              </w:rPr>
              <w:t>Объем в часах</w:t>
            </w:r>
          </w:p>
        </w:tc>
      </w:tr>
      <w:tr w:rsidR="00E50D44" w:rsidRPr="00CA09EB" w14:paraId="366296B9"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E500783"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b/>
                <w:bCs/>
                <w:color w:val="000000"/>
                <w:sz w:val="21"/>
                <w:szCs w:val="21"/>
              </w:rPr>
              <w:t>Объем образовательной программы учебной дисциплины</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F3D1BDD" w14:textId="77777777" w:rsidR="00E50D44" w:rsidRPr="00CA09EB" w:rsidRDefault="003523DC"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106</w:t>
            </w:r>
          </w:p>
        </w:tc>
      </w:tr>
      <w:tr w:rsidR="00E50D44" w:rsidRPr="00CA09EB" w14:paraId="5E79BC50"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F3CFBD6" w14:textId="77777777" w:rsidR="00E50D44" w:rsidRPr="00CA09EB" w:rsidRDefault="00E50D44" w:rsidP="00FB52D8">
            <w:pPr>
              <w:spacing w:after="150" w:line="240" w:lineRule="auto"/>
              <w:rPr>
                <w:rFonts w:ascii="Times New Roman" w:hAnsi="Times New Roman"/>
                <w:b/>
                <w:bCs/>
                <w:color w:val="000000"/>
                <w:sz w:val="21"/>
                <w:szCs w:val="21"/>
              </w:rPr>
            </w:pPr>
            <w:r w:rsidRPr="00CA09EB">
              <w:rPr>
                <w:rFonts w:ascii="Times New Roman" w:hAnsi="Times New Roman"/>
                <w:b/>
                <w:bCs/>
                <w:color w:val="000000"/>
                <w:sz w:val="21"/>
                <w:szCs w:val="21"/>
              </w:rPr>
              <w:t>Всего учебных занятий</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1964FA1" w14:textId="18F11657" w:rsidR="00E50D44" w:rsidRPr="00CA09EB" w:rsidRDefault="00646556"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96</w:t>
            </w:r>
          </w:p>
        </w:tc>
      </w:tr>
      <w:tr w:rsidR="00E50D44" w:rsidRPr="00CA09EB" w14:paraId="750361F5" w14:textId="77777777" w:rsidTr="00FB52D8">
        <w:trPr>
          <w:trHeight w:val="120"/>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F3A2752" w14:textId="77777777" w:rsidR="00E50D44" w:rsidRPr="00CA09EB" w:rsidRDefault="00E50D44" w:rsidP="00FB52D8">
            <w:pPr>
              <w:spacing w:after="150" w:line="120" w:lineRule="atLeast"/>
              <w:rPr>
                <w:rFonts w:ascii="Times New Roman" w:hAnsi="Times New Roman"/>
                <w:color w:val="000000"/>
                <w:sz w:val="21"/>
                <w:szCs w:val="21"/>
              </w:rPr>
            </w:pPr>
            <w:r w:rsidRPr="00CA09EB">
              <w:rPr>
                <w:rFonts w:ascii="Times New Roman" w:hAnsi="Times New Roman"/>
                <w:color w:val="000000"/>
                <w:sz w:val="21"/>
                <w:szCs w:val="21"/>
              </w:rPr>
              <w:t>в т. ч.:</w:t>
            </w:r>
          </w:p>
        </w:tc>
      </w:tr>
      <w:tr w:rsidR="00E50D44" w:rsidRPr="00CA09EB" w14:paraId="5090AAD2"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DD1E6DF"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Теоретические обучение</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892BE06" w14:textId="77777777" w:rsidR="00E50D44" w:rsidRPr="00CA09EB" w:rsidRDefault="007A149E"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40</w:t>
            </w:r>
          </w:p>
        </w:tc>
      </w:tr>
      <w:tr w:rsidR="00E50D44" w:rsidRPr="00CA09EB" w14:paraId="489E4818"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8F60E6F"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Лабораторные и практические занятия, практическая подготовка</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294917C" w14:textId="77777777" w:rsidR="00E50D44" w:rsidRPr="00CA09EB" w:rsidRDefault="007A149E"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56</w:t>
            </w:r>
          </w:p>
        </w:tc>
      </w:tr>
      <w:tr w:rsidR="00E50D44" w:rsidRPr="00CA09EB" w14:paraId="6F4D608E"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B4098E8"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Консультации</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836F477" w14:textId="77777777" w:rsidR="00E50D44" w:rsidRPr="00CA09EB" w:rsidRDefault="007A149E"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4</w:t>
            </w:r>
          </w:p>
        </w:tc>
      </w:tr>
      <w:tr w:rsidR="00E50D44" w:rsidRPr="00CA09EB" w14:paraId="7B5D9935" w14:textId="77777777" w:rsidTr="00FB52D8">
        <w:trPr>
          <w:trHeight w:val="10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67E1403" w14:textId="77777777" w:rsidR="00E50D44" w:rsidRPr="00CA09EB" w:rsidRDefault="00E50D44" w:rsidP="00FB52D8">
            <w:pPr>
              <w:spacing w:after="150" w:line="105" w:lineRule="atLeast"/>
              <w:rPr>
                <w:rFonts w:ascii="Times New Roman" w:hAnsi="Times New Roman"/>
                <w:color w:val="000000"/>
                <w:sz w:val="21"/>
                <w:szCs w:val="21"/>
              </w:rPr>
            </w:pPr>
            <w:r w:rsidRPr="00CA09EB">
              <w:rPr>
                <w:rFonts w:ascii="Times New Roman" w:hAnsi="Times New Roman"/>
                <w:b/>
                <w:bCs/>
                <w:color w:val="000000"/>
                <w:sz w:val="21"/>
                <w:szCs w:val="21"/>
              </w:rPr>
              <w:t>Промежуточная аттестация (экзамен)</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DD26446" w14:textId="77777777" w:rsidR="00E50D44" w:rsidRPr="00CA09EB" w:rsidRDefault="00E50D44" w:rsidP="00FB52D8">
            <w:pPr>
              <w:spacing w:after="150" w:line="105" w:lineRule="atLeast"/>
              <w:rPr>
                <w:rFonts w:ascii="Times New Roman" w:hAnsi="Times New Roman"/>
                <w:color w:val="000000"/>
                <w:sz w:val="21"/>
                <w:szCs w:val="21"/>
              </w:rPr>
            </w:pPr>
            <w:r w:rsidRPr="00CA09EB">
              <w:rPr>
                <w:rFonts w:ascii="Times New Roman" w:hAnsi="Times New Roman"/>
                <w:color w:val="000000"/>
                <w:sz w:val="21"/>
                <w:szCs w:val="21"/>
              </w:rPr>
              <w:t>6</w:t>
            </w:r>
          </w:p>
        </w:tc>
      </w:tr>
    </w:tbl>
    <w:p w14:paraId="50CB86E8" w14:textId="77777777" w:rsidR="00E50D44" w:rsidRDefault="00E50D44" w:rsidP="00E50D44">
      <w:pPr>
        <w:jc w:val="center"/>
        <w:rPr>
          <w:rFonts w:ascii="Times New Roman" w:hAnsi="Times New Roman"/>
        </w:rPr>
      </w:pPr>
    </w:p>
    <w:p w14:paraId="2B03477A" w14:textId="77777777" w:rsidR="00E50D44" w:rsidRDefault="00E50D44" w:rsidP="00E50D44">
      <w:pPr>
        <w:jc w:val="center"/>
        <w:rPr>
          <w:rFonts w:ascii="Times New Roman" w:hAnsi="Times New Roman"/>
        </w:rPr>
      </w:pPr>
    </w:p>
    <w:p w14:paraId="37D9DAF4" w14:textId="77777777" w:rsidR="00E50D44" w:rsidRDefault="00E50D44" w:rsidP="00E50D44">
      <w:pPr>
        <w:jc w:val="center"/>
        <w:rPr>
          <w:rFonts w:ascii="Times New Roman" w:hAnsi="Times New Roman"/>
        </w:rPr>
      </w:pPr>
    </w:p>
    <w:p w14:paraId="3BB18EFE" w14:textId="77777777" w:rsidR="00E50D44" w:rsidRPr="00BA54C9" w:rsidRDefault="00E50D44" w:rsidP="00E50D44">
      <w:pPr>
        <w:pStyle w:val="1"/>
      </w:pPr>
      <w:r w:rsidRPr="00BA54C9">
        <w:t>2. СТРУКТУРА И СОДЕРЖАНИЕ УЧЕБНОГО ПРЕДМЕТА</w:t>
      </w:r>
    </w:p>
    <w:p w14:paraId="25C783A3" w14:textId="77777777" w:rsidR="00E50D44" w:rsidRPr="00BA54C9" w:rsidRDefault="00E50D44" w:rsidP="00E50D44">
      <w:pPr>
        <w:shd w:val="clear" w:color="auto" w:fill="FFFFFF"/>
        <w:spacing w:after="150" w:line="240" w:lineRule="auto"/>
        <w:jc w:val="center"/>
        <w:rPr>
          <w:rFonts w:ascii="Times New Roman" w:hAnsi="Times New Roman"/>
          <w:color w:val="000000"/>
          <w:sz w:val="24"/>
          <w:szCs w:val="24"/>
        </w:rPr>
      </w:pPr>
    </w:p>
    <w:p w14:paraId="7211C420"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2.1. Объем учебного предмета и виды учебной работы</w:t>
      </w:r>
    </w:p>
    <w:p w14:paraId="2E9DFD82"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p>
    <w:tbl>
      <w:tblPr>
        <w:tblW w:w="5001" w:type="pct"/>
        <w:shd w:val="clear" w:color="auto" w:fill="FFFFFF"/>
        <w:tblCellMar>
          <w:top w:w="105" w:type="dxa"/>
          <w:left w:w="105" w:type="dxa"/>
          <w:bottom w:w="105" w:type="dxa"/>
          <w:right w:w="105" w:type="dxa"/>
        </w:tblCellMar>
        <w:tblLook w:val="04A0" w:firstRow="1" w:lastRow="0" w:firstColumn="1" w:lastColumn="0" w:noHBand="0" w:noVBand="1"/>
      </w:tblPr>
      <w:tblGrid>
        <w:gridCol w:w="4650"/>
        <w:gridCol w:w="1279"/>
        <w:gridCol w:w="1168"/>
        <w:gridCol w:w="1200"/>
        <w:gridCol w:w="1290"/>
      </w:tblGrid>
      <w:tr w:rsidR="00E50D44" w:rsidRPr="00661BB3" w14:paraId="149F249C" w14:textId="77777777" w:rsidTr="00162E2F">
        <w:trPr>
          <w:trHeight w:val="270"/>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E131DB1"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Вид учебной работы</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E671BB8"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Объем в часах</w:t>
            </w:r>
          </w:p>
        </w:tc>
      </w:tr>
      <w:tr w:rsidR="00E50D44" w:rsidRPr="00661BB3" w14:paraId="11569F92"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84C2214"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Объем образовательной программы учебного предмета</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BC435F3" w14:textId="77777777" w:rsidR="00E50D44" w:rsidRPr="00661BB3" w:rsidRDefault="003523DC" w:rsidP="00FB52D8">
            <w:pPr>
              <w:spacing w:after="150" w:line="240" w:lineRule="auto"/>
              <w:jc w:val="center"/>
              <w:rPr>
                <w:rFonts w:ascii="Times New Roman" w:hAnsi="Times New Roman"/>
                <w:sz w:val="24"/>
                <w:szCs w:val="24"/>
              </w:rPr>
            </w:pPr>
            <w:r>
              <w:rPr>
                <w:rFonts w:ascii="Times New Roman" w:hAnsi="Times New Roman"/>
                <w:sz w:val="24"/>
                <w:szCs w:val="24"/>
              </w:rPr>
              <w:t>106</w:t>
            </w:r>
          </w:p>
        </w:tc>
      </w:tr>
      <w:tr w:rsidR="00E50D44" w:rsidRPr="00661BB3" w14:paraId="70D1DCC3"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33453EB" w14:textId="77777777" w:rsidR="00E50D44" w:rsidRPr="00661BB3" w:rsidRDefault="00E50D44" w:rsidP="00FB52D8">
            <w:pPr>
              <w:spacing w:after="150" w:line="240" w:lineRule="auto"/>
              <w:rPr>
                <w:rFonts w:ascii="Times New Roman" w:hAnsi="Times New Roman"/>
                <w:sz w:val="24"/>
                <w:szCs w:val="24"/>
              </w:rPr>
            </w:pPr>
            <w:r>
              <w:rPr>
                <w:rFonts w:ascii="Times New Roman" w:hAnsi="Times New Roman"/>
                <w:b/>
                <w:bCs/>
                <w:sz w:val="24"/>
                <w:szCs w:val="24"/>
              </w:rPr>
              <w:t>Всего учебных занятий</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9843AD5" w14:textId="196C33AF" w:rsidR="00E50D44" w:rsidRPr="00661BB3" w:rsidRDefault="00FB0E7B" w:rsidP="00FB52D8">
            <w:pPr>
              <w:spacing w:after="150" w:line="240" w:lineRule="auto"/>
              <w:jc w:val="center"/>
              <w:rPr>
                <w:rFonts w:ascii="Times New Roman" w:hAnsi="Times New Roman"/>
                <w:sz w:val="24"/>
                <w:szCs w:val="24"/>
              </w:rPr>
            </w:pPr>
            <w:r>
              <w:rPr>
                <w:rFonts w:ascii="Times New Roman" w:hAnsi="Times New Roman"/>
                <w:sz w:val="24"/>
                <w:szCs w:val="24"/>
              </w:rPr>
              <w:t>96</w:t>
            </w:r>
          </w:p>
        </w:tc>
      </w:tr>
      <w:tr w:rsidR="00E50D44" w:rsidRPr="00661BB3" w14:paraId="619D7BC0" w14:textId="77777777" w:rsidTr="00FB52D8">
        <w:trPr>
          <w:trHeight w:val="300"/>
        </w:trPr>
        <w:tc>
          <w:tcPr>
            <w:tcW w:w="5000" w:type="pct"/>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E0F0772"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в т. ч.:</w:t>
            </w:r>
          </w:p>
        </w:tc>
      </w:tr>
      <w:tr w:rsidR="00E50D44" w:rsidRPr="00661BB3" w14:paraId="574CAB00"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1A15EB2"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теоретическое обучение</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6BACCB9" w14:textId="77777777" w:rsidR="00E50D44" w:rsidRPr="00661BB3" w:rsidRDefault="007A149E" w:rsidP="00FB52D8">
            <w:pPr>
              <w:spacing w:after="150" w:line="240" w:lineRule="auto"/>
              <w:jc w:val="center"/>
              <w:rPr>
                <w:rFonts w:ascii="Times New Roman" w:hAnsi="Times New Roman"/>
                <w:sz w:val="24"/>
                <w:szCs w:val="24"/>
              </w:rPr>
            </w:pPr>
            <w:r>
              <w:rPr>
                <w:rFonts w:ascii="Times New Roman" w:hAnsi="Times New Roman"/>
                <w:sz w:val="24"/>
                <w:szCs w:val="24"/>
              </w:rPr>
              <w:t>40</w:t>
            </w:r>
          </w:p>
        </w:tc>
      </w:tr>
      <w:tr w:rsidR="00E50D44" w:rsidRPr="00661BB3" w14:paraId="18391BE3"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348F804" w14:textId="77777777" w:rsidR="00E50D44" w:rsidRPr="00661BB3" w:rsidRDefault="001953A6" w:rsidP="00FB52D8">
            <w:pPr>
              <w:spacing w:after="150" w:line="240" w:lineRule="auto"/>
              <w:rPr>
                <w:rFonts w:ascii="Times New Roman" w:hAnsi="Times New Roman"/>
                <w:sz w:val="24"/>
                <w:szCs w:val="24"/>
              </w:rPr>
            </w:pPr>
            <w:r>
              <w:rPr>
                <w:rFonts w:ascii="Times New Roman" w:hAnsi="Times New Roman"/>
                <w:sz w:val="24"/>
                <w:szCs w:val="24"/>
              </w:rPr>
              <w:t>К</w:t>
            </w:r>
            <w:r w:rsidR="00E50D44">
              <w:rPr>
                <w:rFonts w:ascii="Times New Roman" w:hAnsi="Times New Roman"/>
                <w:sz w:val="24"/>
                <w:szCs w:val="24"/>
              </w:rPr>
              <w:t>онсультации</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15F8334" w14:textId="77777777" w:rsidR="00E50D44" w:rsidRDefault="007A149E" w:rsidP="00FB52D8">
            <w:pPr>
              <w:spacing w:after="150" w:line="240" w:lineRule="auto"/>
              <w:jc w:val="center"/>
              <w:rPr>
                <w:rFonts w:ascii="Times New Roman" w:hAnsi="Times New Roman"/>
                <w:sz w:val="24"/>
                <w:szCs w:val="24"/>
              </w:rPr>
            </w:pPr>
            <w:r>
              <w:rPr>
                <w:rFonts w:ascii="Times New Roman" w:hAnsi="Times New Roman"/>
                <w:sz w:val="24"/>
                <w:szCs w:val="24"/>
              </w:rPr>
              <w:t>4</w:t>
            </w:r>
          </w:p>
        </w:tc>
      </w:tr>
      <w:tr w:rsidR="00E50D44" w:rsidRPr="00661BB3" w14:paraId="0B655815"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1EF9D91" w14:textId="77777777" w:rsidR="00E50D44" w:rsidRDefault="00E50D44" w:rsidP="00FB52D8">
            <w:pPr>
              <w:spacing w:after="15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07CB62B" w14:textId="77777777" w:rsidR="00E50D44" w:rsidRDefault="00E50D44" w:rsidP="00FB52D8">
            <w:pPr>
              <w:spacing w:after="150" w:line="240" w:lineRule="auto"/>
              <w:jc w:val="center"/>
              <w:rPr>
                <w:rFonts w:ascii="Times New Roman" w:hAnsi="Times New Roman"/>
                <w:sz w:val="24"/>
                <w:szCs w:val="24"/>
              </w:rPr>
            </w:pPr>
            <w:r>
              <w:rPr>
                <w:rFonts w:ascii="Times New Roman" w:hAnsi="Times New Roman"/>
                <w:sz w:val="24"/>
                <w:szCs w:val="24"/>
              </w:rPr>
              <w:t>6</w:t>
            </w:r>
          </w:p>
        </w:tc>
      </w:tr>
      <w:tr w:rsidR="00E50D44" w:rsidRPr="00661BB3" w14:paraId="40A5CBDD"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9F0C38B"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практические занятия</w:t>
            </w:r>
            <w:r>
              <w:rPr>
                <w:rFonts w:ascii="Times New Roman" w:hAnsi="Times New Roman"/>
                <w:sz w:val="24"/>
                <w:szCs w:val="24"/>
              </w:rPr>
              <w:t xml:space="preserve">, лабораторные </w:t>
            </w:r>
            <w:proofErr w:type="gramStart"/>
            <w:r>
              <w:rPr>
                <w:rFonts w:ascii="Times New Roman" w:hAnsi="Times New Roman"/>
                <w:sz w:val="24"/>
                <w:szCs w:val="24"/>
              </w:rPr>
              <w:t xml:space="preserve">занятия </w:t>
            </w:r>
            <w:r w:rsidRPr="00661BB3">
              <w:rPr>
                <w:rFonts w:ascii="Times New Roman" w:hAnsi="Times New Roman"/>
                <w:sz w:val="24"/>
                <w:szCs w:val="24"/>
              </w:rPr>
              <w:t xml:space="preserve"> (</w:t>
            </w:r>
            <w:proofErr w:type="gramEnd"/>
            <w:r w:rsidRPr="00661BB3">
              <w:rPr>
                <w:rFonts w:ascii="Times New Roman" w:hAnsi="Times New Roman"/>
                <w:sz w:val="24"/>
                <w:szCs w:val="24"/>
              </w:rPr>
              <w:t>ПЗ)</w:t>
            </w:r>
            <w:r>
              <w:rPr>
                <w:rFonts w:ascii="Times New Roman" w:hAnsi="Times New Roman"/>
                <w:sz w:val="24"/>
                <w:szCs w:val="24"/>
              </w:rPr>
              <w:t xml:space="preserve"> (ЛЗ)</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48A81E4" w14:textId="77777777" w:rsidR="00E50D44" w:rsidRPr="00661BB3" w:rsidRDefault="007A149E" w:rsidP="007A149E">
            <w:pPr>
              <w:spacing w:after="150" w:line="240" w:lineRule="auto"/>
              <w:jc w:val="center"/>
              <w:rPr>
                <w:rFonts w:ascii="Times New Roman" w:hAnsi="Times New Roman"/>
                <w:sz w:val="24"/>
                <w:szCs w:val="24"/>
              </w:rPr>
            </w:pPr>
            <w:r>
              <w:rPr>
                <w:rFonts w:ascii="Times New Roman" w:hAnsi="Times New Roman"/>
                <w:sz w:val="24"/>
                <w:szCs w:val="24"/>
              </w:rPr>
              <w:t>56</w:t>
            </w:r>
          </w:p>
        </w:tc>
      </w:tr>
      <w:tr w:rsidR="00E50D44" w:rsidRPr="00661BB3" w14:paraId="75EA10EF"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38AB46E"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Профессионально ориентированное содержание</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B389CF3" w14:textId="3A33BD99" w:rsidR="00E50D44" w:rsidRPr="00661BB3" w:rsidRDefault="00813125" w:rsidP="00FB52D8">
            <w:pPr>
              <w:spacing w:after="150" w:line="240" w:lineRule="auto"/>
              <w:jc w:val="center"/>
              <w:rPr>
                <w:rFonts w:ascii="Times New Roman" w:hAnsi="Times New Roman"/>
                <w:sz w:val="24"/>
                <w:szCs w:val="24"/>
              </w:rPr>
            </w:pPr>
            <w:r>
              <w:rPr>
                <w:rFonts w:ascii="Times New Roman" w:hAnsi="Times New Roman"/>
                <w:sz w:val="24"/>
                <w:szCs w:val="24"/>
              </w:rPr>
              <w:t>44</w:t>
            </w:r>
          </w:p>
        </w:tc>
      </w:tr>
      <w:tr w:rsidR="00E50D44" w:rsidRPr="00661BB3" w14:paraId="4AEADEC2"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F988800"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в т. ч.:</w:t>
            </w:r>
          </w:p>
        </w:tc>
        <w:tc>
          <w:tcPr>
            <w:tcW w:w="1299" w:type="pct"/>
            <w:gridSpan w:val="2"/>
            <w:tcBorders>
              <w:top w:val="single" w:sz="6" w:space="0" w:color="000000"/>
              <w:bottom w:val="single" w:sz="6" w:space="0" w:color="000000"/>
              <w:right w:val="single" w:sz="4" w:space="0" w:color="auto"/>
            </w:tcBorders>
            <w:tcMar>
              <w:top w:w="0" w:type="dxa"/>
              <w:left w:w="115" w:type="dxa"/>
              <w:bottom w:w="0" w:type="dxa"/>
              <w:right w:w="115" w:type="dxa"/>
            </w:tcMar>
            <w:hideMark/>
          </w:tcPr>
          <w:p w14:paraId="09A6467D" w14:textId="77777777" w:rsidR="00E50D44" w:rsidRPr="00661BB3" w:rsidRDefault="00E50D44" w:rsidP="00FB52D8">
            <w:pPr>
              <w:spacing w:after="150" w:line="240" w:lineRule="auto"/>
              <w:jc w:val="center"/>
              <w:rPr>
                <w:rFonts w:ascii="Times New Roman" w:hAnsi="Times New Roman"/>
                <w:sz w:val="24"/>
                <w:szCs w:val="24"/>
              </w:rPr>
            </w:pPr>
          </w:p>
        </w:tc>
      </w:tr>
      <w:tr w:rsidR="00E50D44" w:rsidRPr="00661BB3" w14:paraId="4EE1B91A"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F709EE8"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практическая подготовка (ПП)</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E8CE960" w14:textId="77777777" w:rsidR="00E50D44" w:rsidRPr="00661BB3" w:rsidRDefault="007A149E" w:rsidP="00FB52D8">
            <w:pPr>
              <w:spacing w:after="150" w:line="240" w:lineRule="auto"/>
              <w:jc w:val="center"/>
              <w:rPr>
                <w:rFonts w:ascii="Times New Roman" w:hAnsi="Times New Roman"/>
                <w:sz w:val="24"/>
                <w:szCs w:val="24"/>
              </w:rPr>
            </w:pPr>
            <w:r>
              <w:rPr>
                <w:rFonts w:ascii="Times New Roman" w:hAnsi="Times New Roman"/>
                <w:sz w:val="24"/>
                <w:szCs w:val="24"/>
              </w:rPr>
              <w:t>8</w:t>
            </w:r>
          </w:p>
        </w:tc>
      </w:tr>
      <w:tr w:rsidR="00E50D44" w:rsidRPr="00661BB3" w14:paraId="0A47AFD2" w14:textId="77777777" w:rsidTr="00FB52D8">
        <w:trPr>
          <w:trHeight w:val="270"/>
        </w:trPr>
        <w:tc>
          <w:tcPr>
            <w:tcW w:w="5000" w:type="pct"/>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487013F" w14:textId="77777777" w:rsidR="00E50D44" w:rsidRPr="00C55B76" w:rsidRDefault="00E50D44" w:rsidP="00FB52D8">
            <w:pPr>
              <w:spacing w:after="150" w:line="240" w:lineRule="auto"/>
              <w:rPr>
                <w:rFonts w:ascii="Times New Roman" w:hAnsi="Times New Roman"/>
                <w:color w:val="000000" w:themeColor="text1"/>
                <w:sz w:val="24"/>
                <w:szCs w:val="24"/>
              </w:rPr>
            </w:pPr>
            <w:r w:rsidRPr="00C55B76">
              <w:rPr>
                <w:rFonts w:ascii="Times New Roman" w:hAnsi="Times New Roman"/>
                <w:b/>
                <w:bCs/>
                <w:color w:val="000000" w:themeColor="text1"/>
                <w:sz w:val="24"/>
                <w:szCs w:val="24"/>
              </w:rPr>
              <w:t>Самостоятельная работа обучающегося</w:t>
            </w:r>
          </w:p>
        </w:tc>
      </w:tr>
      <w:tr w:rsidR="00E50D44" w:rsidRPr="00661BB3" w14:paraId="53F7734C" w14:textId="77777777" w:rsidTr="00162E2F">
        <w:trPr>
          <w:trHeight w:val="1102"/>
        </w:trPr>
        <w:tc>
          <w:tcPr>
            <w:tcW w:w="2425" w:type="pct"/>
            <w:vMerge w:val="restart"/>
            <w:tcBorders>
              <w:left w:val="single" w:sz="6" w:space="0" w:color="000000"/>
              <w:bottom w:val="single" w:sz="6" w:space="0" w:color="000000"/>
              <w:right w:val="single" w:sz="4" w:space="0" w:color="auto"/>
            </w:tcBorders>
            <w:shd w:val="clear" w:color="auto" w:fill="FFFFFF"/>
            <w:tcMar>
              <w:top w:w="0" w:type="dxa"/>
              <w:left w:w="115" w:type="dxa"/>
              <w:bottom w:w="0" w:type="dxa"/>
              <w:right w:w="115" w:type="dxa"/>
            </w:tcMar>
            <w:vAlign w:val="center"/>
            <w:hideMark/>
          </w:tcPr>
          <w:p w14:paraId="7B30CE46" w14:textId="4F679D5F" w:rsidR="00E50D44" w:rsidRPr="00661BB3" w:rsidRDefault="00C74380" w:rsidP="00FB52D8">
            <w:pPr>
              <w:spacing w:after="150" w:line="240" w:lineRule="auto"/>
              <w:rPr>
                <w:rFonts w:ascii="Times New Roman" w:hAnsi="Times New Roman"/>
                <w:b/>
                <w:bCs/>
                <w:sz w:val="24"/>
                <w:szCs w:val="24"/>
              </w:rPr>
            </w:pPr>
            <w:r>
              <w:rPr>
                <w:rFonts w:ascii="Times New Roman" w:hAnsi="Times New Roman"/>
                <w:b/>
                <w:bCs/>
                <w:sz w:val="24"/>
                <w:szCs w:val="24"/>
              </w:rPr>
              <w:t>Промежуточная аттестация в форме экзамена</w:t>
            </w:r>
          </w:p>
        </w:tc>
        <w:tc>
          <w:tcPr>
            <w:tcW w:w="667" w:type="pct"/>
            <w:tcBorders>
              <w:top w:val="single" w:sz="4" w:space="0" w:color="auto"/>
              <w:left w:val="single" w:sz="4" w:space="0" w:color="auto"/>
              <w:bottom w:val="single" w:sz="6" w:space="0" w:color="000000"/>
              <w:right w:val="single" w:sz="4" w:space="0" w:color="auto"/>
            </w:tcBorders>
            <w:shd w:val="clear" w:color="auto" w:fill="FFFFFF"/>
            <w:vAlign w:val="center"/>
          </w:tcPr>
          <w:p w14:paraId="1A663C1B" w14:textId="77777777" w:rsidR="00E50D44" w:rsidRDefault="00E50D44" w:rsidP="00FB52D8">
            <w:pPr>
              <w:spacing w:after="0" w:line="240" w:lineRule="auto"/>
              <w:jc w:val="center"/>
              <w:rPr>
                <w:rFonts w:ascii="Times New Roman" w:hAnsi="Times New Roman"/>
                <w:b/>
                <w:bCs/>
                <w:sz w:val="24"/>
                <w:szCs w:val="24"/>
              </w:rPr>
            </w:pPr>
            <w:r w:rsidRPr="006A1521">
              <w:rPr>
                <w:rFonts w:ascii="Times New Roman" w:hAnsi="Times New Roman"/>
                <w:b/>
                <w:bCs/>
                <w:sz w:val="24"/>
                <w:szCs w:val="24"/>
              </w:rPr>
              <w:t xml:space="preserve">1 </w:t>
            </w:r>
          </w:p>
          <w:p w14:paraId="5F1CA835" w14:textId="77777777" w:rsidR="00E50D44" w:rsidRPr="006A1521" w:rsidRDefault="00E50D44" w:rsidP="00FB52D8">
            <w:pPr>
              <w:spacing w:after="0" w:line="240" w:lineRule="auto"/>
              <w:jc w:val="center"/>
              <w:rPr>
                <w:rFonts w:ascii="Times New Roman" w:hAnsi="Times New Roman"/>
                <w:b/>
                <w:bCs/>
                <w:sz w:val="24"/>
                <w:szCs w:val="24"/>
              </w:rPr>
            </w:pPr>
            <w:r w:rsidRPr="006A1521">
              <w:rPr>
                <w:rFonts w:ascii="Times New Roman" w:hAnsi="Times New Roman"/>
                <w:b/>
                <w:bCs/>
                <w:sz w:val="24"/>
                <w:szCs w:val="24"/>
              </w:rPr>
              <w:t>семестр</w:t>
            </w:r>
          </w:p>
        </w:tc>
        <w:tc>
          <w:tcPr>
            <w:tcW w:w="609" w:type="pct"/>
            <w:tcBorders>
              <w:top w:val="single" w:sz="4" w:space="0" w:color="auto"/>
              <w:left w:val="single" w:sz="4" w:space="0" w:color="auto"/>
              <w:bottom w:val="single" w:sz="4" w:space="0" w:color="auto"/>
              <w:right w:val="single" w:sz="6" w:space="0" w:color="000000"/>
            </w:tcBorders>
            <w:shd w:val="clear" w:color="auto" w:fill="FFFFFF"/>
            <w:vAlign w:val="center"/>
          </w:tcPr>
          <w:p w14:paraId="696DCF45" w14:textId="77777777" w:rsidR="00E50D44" w:rsidRPr="0001400C" w:rsidRDefault="00E50D44" w:rsidP="00FB52D8">
            <w:pPr>
              <w:spacing w:after="0" w:line="240" w:lineRule="auto"/>
              <w:jc w:val="center"/>
              <w:rPr>
                <w:rFonts w:ascii="Times New Roman" w:hAnsi="Times New Roman"/>
                <w:b/>
                <w:bCs/>
                <w:sz w:val="24"/>
                <w:szCs w:val="24"/>
              </w:rPr>
            </w:pPr>
            <w:r w:rsidRPr="0001400C">
              <w:rPr>
                <w:rFonts w:ascii="Times New Roman" w:hAnsi="Times New Roman"/>
                <w:b/>
                <w:bCs/>
                <w:sz w:val="24"/>
                <w:szCs w:val="24"/>
              </w:rPr>
              <w:t>2 семестр</w:t>
            </w:r>
          </w:p>
        </w:tc>
        <w:tc>
          <w:tcPr>
            <w:tcW w:w="626" w:type="pct"/>
            <w:tcBorders>
              <w:top w:val="single" w:sz="6" w:space="0" w:color="000000"/>
              <w:left w:val="single" w:sz="6" w:space="0" w:color="000000"/>
              <w:bottom w:val="single" w:sz="4" w:space="0" w:color="auto"/>
              <w:right w:val="single" w:sz="4" w:space="0" w:color="auto"/>
            </w:tcBorders>
            <w:shd w:val="clear" w:color="auto" w:fill="FFFFFF"/>
            <w:tcMar>
              <w:top w:w="0" w:type="dxa"/>
              <w:left w:w="115" w:type="dxa"/>
              <w:bottom w:w="0" w:type="dxa"/>
              <w:right w:w="115" w:type="dxa"/>
            </w:tcMar>
            <w:vAlign w:val="center"/>
            <w:hideMark/>
          </w:tcPr>
          <w:p w14:paraId="34B577FD" w14:textId="77777777" w:rsidR="00E50D44" w:rsidRDefault="00E50D44" w:rsidP="00FB52D8">
            <w:pPr>
              <w:spacing w:after="0" w:line="240" w:lineRule="auto"/>
              <w:jc w:val="center"/>
              <w:rPr>
                <w:rFonts w:ascii="Times New Roman" w:hAnsi="Times New Roman"/>
                <w:b/>
                <w:sz w:val="24"/>
                <w:szCs w:val="24"/>
              </w:rPr>
            </w:pPr>
          </w:p>
          <w:p w14:paraId="30C8EA4C"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3</w:t>
            </w:r>
          </w:p>
          <w:p w14:paraId="26D120BB"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семестр</w:t>
            </w:r>
          </w:p>
          <w:p w14:paraId="3FE16579" w14:textId="77777777" w:rsidR="00E50D44" w:rsidRPr="0001400C" w:rsidRDefault="00E50D44" w:rsidP="00FB52D8">
            <w:pPr>
              <w:spacing w:after="0" w:line="240" w:lineRule="auto"/>
              <w:jc w:val="center"/>
              <w:rPr>
                <w:rFonts w:ascii="Times New Roman" w:hAnsi="Times New Roman"/>
                <w:b/>
                <w:sz w:val="24"/>
                <w:szCs w:val="24"/>
              </w:rPr>
            </w:pPr>
          </w:p>
        </w:tc>
        <w:tc>
          <w:tcPr>
            <w:tcW w:w="673" w:type="pct"/>
            <w:tcBorders>
              <w:top w:val="single" w:sz="6" w:space="0" w:color="000000"/>
              <w:left w:val="single" w:sz="4" w:space="0" w:color="auto"/>
              <w:bottom w:val="single" w:sz="4" w:space="0" w:color="auto"/>
              <w:right w:val="single" w:sz="6" w:space="0" w:color="000000"/>
            </w:tcBorders>
            <w:shd w:val="clear" w:color="auto" w:fill="FFFFFF"/>
            <w:vAlign w:val="center"/>
          </w:tcPr>
          <w:p w14:paraId="44FEADFF"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4</w:t>
            </w:r>
          </w:p>
          <w:p w14:paraId="7965DDB5"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семестр</w:t>
            </w:r>
          </w:p>
        </w:tc>
      </w:tr>
      <w:tr w:rsidR="00E50D44" w:rsidRPr="00661BB3" w14:paraId="376B7A28" w14:textId="77777777" w:rsidTr="00162E2F">
        <w:trPr>
          <w:trHeight w:val="300"/>
        </w:trPr>
        <w:tc>
          <w:tcPr>
            <w:tcW w:w="2425" w:type="pct"/>
            <w:vMerge/>
            <w:tcBorders>
              <w:left w:val="single" w:sz="6" w:space="0" w:color="000000"/>
              <w:bottom w:val="single" w:sz="6" w:space="0" w:color="000000"/>
              <w:right w:val="single" w:sz="4" w:space="0" w:color="auto"/>
            </w:tcBorders>
            <w:shd w:val="clear" w:color="auto" w:fill="FFFFFF"/>
            <w:tcMar>
              <w:top w:w="0" w:type="dxa"/>
              <w:left w:w="115" w:type="dxa"/>
              <w:bottom w:w="0" w:type="dxa"/>
              <w:right w:w="115" w:type="dxa"/>
            </w:tcMar>
            <w:vAlign w:val="center"/>
            <w:hideMark/>
          </w:tcPr>
          <w:p w14:paraId="570EFEE7" w14:textId="77777777" w:rsidR="00E50D44" w:rsidRPr="00661BB3" w:rsidRDefault="00E50D44" w:rsidP="00FB52D8">
            <w:pPr>
              <w:spacing w:after="150" w:line="240" w:lineRule="auto"/>
              <w:rPr>
                <w:rFonts w:ascii="Times New Roman" w:hAnsi="Times New Roman"/>
                <w:b/>
                <w:bCs/>
                <w:sz w:val="24"/>
                <w:szCs w:val="24"/>
              </w:rPr>
            </w:pPr>
          </w:p>
        </w:tc>
        <w:tc>
          <w:tcPr>
            <w:tcW w:w="667" w:type="pct"/>
            <w:tcBorders>
              <w:top w:val="single" w:sz="4" w:space="0" w:color="auto"/>
              <w:left w:val="single" w:sz="4" w:space="0" w:color="auto"/>
              <w:bottom w:val="single" w:sz="6" w:space="0" w:color="000000"/>
              <w:right w:val="single" w:sz="4" w:space="0" w:color="auto"/>
            </w:tcBorders>
            <w:shd w:val="clear" w:color="auto" w:fill="FFFFFF"/>
            <w:vAlign w:val="center"/>
          </w:tcPr>
          <w:p w14:paraId="7555CB04" w14:textId="77777777" w:rsidR="00E50D44" w:rsidRPr="0001400C" w:rsidRDefault="007A149E" w:rsidP="00FB52D8">
            <w:pPr>
              <w:spacing w:after="150" w:line="240" w:lineRule="auto"/>
              <w:jc w:val="center"/>
              <w:rPr>
                <w:rFonts w:ascii="Times New Roman" w:hAnsi="Times New Roman"/>
                <w:bCs/>
                <w:sz w:val="24"/>
                <w:szCs w:val="24"/>
              </w:rPr>
            </w:pPr>
            <w:r>
              <w:rPr>
                <w:rFonts w:ascii="Times New Roman" w:hAnsi="Times New Roman"/>
                <w:bCs/>
                <w:sz w:val="24"/>
                <w:szCs w:val="24"/>
              </w:rPr>
              <w:t>0</w:t>
            </w:r>
          </w:p>
        </w:tc>
        <w:tc>
          <w:tcPr>
            <w:tcW w:w="609" w:type="pct"/>
            <w:tcBorders>
              <w:top w:val="single" w:sz="4" w:space="0" w:color="auto"/>
              <w:left w:val="single" w:sz="4" w:space="0" w:color="auto"/>
              <w:bottom w:val="single" w:sz="6" w:space="0" w:color="000000"/>
              <w:right w:val="single" w:sz="6" w:space="0" w:color="000000"/>
            </w:tcBorders>
            <w:shd w:val="clear" w:color="auto" w:fill="FFFFFF"/>
            <w:vAlign w:val="center"/>
          </w:tcPr>
          <w:p w14:paraId="775A5641" w14:textId="77777777" w:rsidR="00E50D44" w:rsidRPr="0001400C" w:rsidRDefault="007A149E" w:rsidP="00FB52D8">
            <w:pPr>
              <w:spacing w:after="150" w:line="240" w:lineRule="auto"/>
              <w:jc w:val="center"/>
              <w:rPr>
                <w:rFonts w:ascii="Times New Roman" w:hAnsi="Times New Roman"/>
                <w:bCs/>
                <w:sz w:val="24"/>
                <w:szCs w:val="24"/>
              </w:rPr>
            </w:pPr>
            <w:r>
              <w:rPr>
                <w:rFonts w:ascii="Times New Roman" w:hAnsi="Times New Roman"/>
                <w:bCs/>
                <w:sz w:val="24"/>
                <w:szCs w:val="24"/>
              </w:rPr>
              <w:t>0</w:t>
            </w:r>
          </w:p>
        </w:tc>
        <w:tc>
          <w:tcPr>
            <w:tcW w:w="626" w:type="pct"/>
            <w:tcBorders>
              <w:top w:val="single" w:sz="4" w:space="0" w:color="auto"/>
              <w:left w:val="single" w:sz="6" w:space="0" w:color="000000"/>
              <w:bottom w:val="single" w:sz="6" w:space="0" w:color="000000"/>
              <w:right w:val="single" w:sz="4" w:space="0" w:color="auto"/>
            </w:tcBorders>
            <w:shd w:val="clear" w:color="auto" w:fill="FFFFFF"/>
            <w:tcMar>
              <w:top w:w="0" w:type="dxa"/>
              <w:left w:w="115" w:type="dxa"/>
              <w:bottom w:w="0" w:type="dxa"/>
              <w:right w:w="115" w:type="dxa"/>
            </w:tcMar>
            <w:vAlign w:val="center"/>
            <w:hideMark/>
          </w:tcPr>
          <w:p w14:paraId="5FABFAEA" w14:textId="77777777" w:rsidR="00E50D44" w:rsidRDefault="007A149E" w:rsidP="00FB52D8">
            <w:pPr>
              <w:spacing w:after="150" w:line="240" w:lineRule="auto"/>
              <w:jc w:val="center"/>
              <w:rPr>
                <w:rFonts w:ascii="Times New Roman" w:hAnsi="Times New Roman"/>
                <w:sz w:val="24"/>
                <w:szCs w:val="24"/>
              </w:rPr>
            </w:pPr>
            <w:r>
              <w:rPr>
                <w:rFonts w:ascii="Times New Roman" w:hAnsi="Times New Roman"/>
                <w:sz w:val="24"/>
                <w:szCs w:val="24"/>
              </w:rPr>
              <w:t>48</w:t>
            </w:r>
          </w:p>
        </w:tc>
        <w:tc>
          <w:tcPr>
            <w:tcW w:w="673" w:type="pct"/>
            <w:tcBorders>
              <w:top w:val="single" w:sz="4" w:space="0" w:color="auto"/>
              <w:left w:val="single" w:sz="4" w:space="0" w:color="auto"/>
              <w:bottom w:val="single" w:sz="6" w:space="0" w:color="000000"/>
              <w:right w:val="single" w:sz="6" w:space="0" w:color="000000"/>
            </w:tcBorders>
            <w:shd w:val="clear" w:color="auto" w:fill="FFFFFF"/>
            <w:vAlign w:val="center"/>
          </w:tcPr>
          <w:p w14:paraId="63C5D439" w14:textId="77777777" w:rsidR="00E50D44" w:rsidRDefault="007A149E" w:rsidP="00FB52D8">
            <w:pPr>
              <w:spacing w:after="150" w:line="240" w:lineRule="auto"/>
              <w:jc w:val="center"/>
              <w:rPr>
                <w:rFonts w:ascii="Times New Roman" w:hAnsi="Times New Roman"/>
                <w:sz w:val="24"/>
                <w:szCs w:val="24"/>
              </w:rPr>
            </w:pPr>
            <w:r>
              <w:rPr>
                <w:rFonts w:ascii="Times New Roman" w:hAnsi="Times New Roman"/>
                <w:sz w:val="24"/>
                <w:szCs w:val="24"/>
              </w:rPr>
              <w:t>48</w:t>
            </w:r>
          </w:p>
        </w:tc>
      </w:tr>
    </w:tbl>
    <w:p w14:paraId="1C70331B" w14:textId="77777777" w:rsidR="00580CBE" w:rsidRDefault="00580CBE" w:rsidP="00580CBE">
      <w:pPr>
        <w:rPr>
          <w:rFonts w:ascii="Times New Roman" w:hAnsi="Times New Roman"/>
          <w:b/>
          <w:sz w:val="24"/>
          <w:szCs w:val="24"/>
        </w:rPr>
        <w:sectPr w:rsidR="00580CBE" w:rsidSect="00580CBE">
          <w:pgSz w:w="11906" w:h="16838"/>
          <w:pgMar w:top="1134" w:right="850" w:bottom="1134" w:left="1701" w:header="708" w:footer="708" w:gutter="0"/>
          <w:cols w:space="708"/>
          <w:docGrid w:linePitch="360"/>
        </w:sectPr>
      </w:pPr>
    </w:p>
    <w:p w14:paraId="176545FD" w14:textId="77777777" w:rsidR="00580CBE" w:rsidRDefault="00580CBE" w:rsidP="007B4747">
      <w:pPr>
        <w:spacing w:before="100" w:beforeAutospacing="1" w:after="100" w:afterAutospacing="1"/>
        <w:jc w:val="center"/>
        <w:rPr>
          <w:rFonts w:ascii="Times New Roman" w:hAnsi="Times New Roman"/>
          <w:b/>
          <w:sz w:val="24"/>
          <w:szCs w:val="24"/>
        </w:rPr>
      </w:pPr>
      <w:r w:rsidRPr="00580CBE">
        <w:rPr>
          <w:rFonts w:ascii="Times New Roman" w:hAnsi="Times New Roman"/>
          <w:b/>
          <w:sz w:val="24"/>
          <w:szCs w:val="24"/>
        </w:rPr>
        <w:lastRenderedPageBreak/>
        <w:t>2.2. Тематический план и содержание учебной дисциплины</w:t>
      </w:r>
      <w:r>
        <w:rPr>
          <w:rFonts w:ascii="Times New Roman" w:hAnsi="Times New Roman"/>
          <w:b/>
          <w:sz w:val="24"/>
          <w:szCs w:val="24"/>
        </w:rPr>
        <w:t>.</w:t>
      </w:r>
    </w:p>
    <w:tbl>
      <w:tblPr>
        <w:tblStyle w:val="afffff8"/>
        <w:tblW w:w="14786" w:type="dxa"/>
        <w:tblLook w:val="04A0" w:firstRow="1" w:lastRow="0" w:firstColumn="1" w:lastColumn="0" w:noHBand="0" w:noVBand="1"/>
      </w:tblPr>
      <w:tblGrid>
        <w:gridCol w:w="2985"/>
        <w:gridCol w:w="7"/>
        <w:gridCol w:w="9197"/>
        <w:gridCol w:w="1400"/>
        <w:gridCol w:w="1197"/>
      </w:tblGrid>
      <w:tr w:rsidR="00580CBE" w14:paraId="12C096F7" w14:textId="77777777" w:rsidTr="00BA6C3E">
        <w:trPr>
          <w:trHeight w:val="448"/>
        </w:trPr>
        <w:tc>
          <w:tcPr>
            <w:tcW w:w="2992" w:type="dxa"/>
            <w:gridSpan w:val="2"/>
          </w:tcPr>
          <w:p w14:paraId="233AB0B6"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rPr>
              <w:t>Наименование разделов и тем</w:t>
            </w:r>
          </w:p>
        </w:tc>
        <w:tc>
          <w:tcPr>
            <w:tcW w:w="9197" w:type="dxa"/>
          </w:tcPr>
          <w:p w14:paraId="1D99F9A1"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rPr>
              <w:t xml:space="preserve">    Краткое содержание учебного материала. Практические работы, самостоятельные    работы обучающихся.</w:t>
            </w:r>
          </w:p>
        </w:tc>
        <w:tc>
          <w:tcPr>
            <w:tcW w:w="1400" w:type="dxa"/>
          </w:tcPr>
          <w:p w14:paraId="370A6237"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spacing w:val="-20"/>
              </w:rPr>
              <w:t>Количество часов</w:t>
            </w:r>
          </w:p>
        </w:tc>
        <w:tc>
          <w:tcPr>
            <w:tcW w:w="1197" w:type="dxa"/>
          </w:tcPr>
          <w:p w14:paraId="2466B1D2"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spacing w:val="-20"/>
              </w:rPr>
              <w:t>Уровень освоения</w:t>
            </w:r>
          </w:p>
        </w:tc>
      </w:tr>
      <w:tr w:rsidR="00B33D94" w14:paraId="2A111591" w14:textId="77777777" w:rsidTr="00803ED1">
        <w:trPr>
          <w:trHeight w:val="285"/>
        </w:trPr>
        <w:tc>
          <w:tcPr>
            <w:tcW w:w="2992" w:type="dxa"/>
            <w:gridSpan w:val="2"/>
            <w:vMerge w:val="restart"/>
          </w:tcPr>
          <w:p w14:paraId="016C34C3" w14:textId="77777777" w:rsidR="00B33D94" w:rsidRPr="00BA6C3E" w:rsidRDefault="00B33D94" w:rsidP="00FB61C2">
            <w:pPr>
              <w:spacing w:before="100" w:beforeAutospacing="1" w:after="100" w:afterAutospacing="1"/>
              <w:rPr>
                <w:rFonts w:ascii="Times New Roman" w:hAnsi="Times New Roman"/>
                <w:b/>
              </w:rPr>
            </w:pPr>
            <w:r w:rsidRPr="00BA6C3E">
              <w:rPr>
                <w:rFonts w:ascii="Times New Roman" w:hAnsi="Times New Roman"/>
                <w:b/>
                <w:bCs/>
                <w:color w:val="000000"/>
              </w:rPr>
              <w:t>Тема 1.</w:t>
            </w:r>
            <w:r w:rsidRPr="00BA6C3E">
              <w:rPr>
                <w:rFonts w:ascii="Times New Roman" w:hAnsi="Times New Roman"/>
                <w:b/>
                <w:color w:val="000000"/>
              </w:rPr>
              <w:br/>
            </w:r>
            <w:r w:rsidR="00F77191" w:rsidRPr="00BA6C3E">
              <w:rPr>
                <w:rFonts w:ascii="Times New Roman" w:hAnsi="Times New Roman"/>
                <w:b/>
              </w:rPr>
              <w:t>Функция одной независимой переменной и ее характеристики</w:t>
            </w:r>
          </w:p>
        </w:tc>
        <w:tc>
          <w:tcPr>
            <w:tcW w:w="9197" w:type="dxa"/>
            <w:shd w:val="clear" w:color="auto" w:fill="EAF1DD" w:themeFill="accent3" w:themeFillTint="33"/>
          </w:tcPr>
          <w:p w14:paraId="2F30C4B4" w14:textId="77777777" w:rsidR="00B33D94" w:rsidRPr="00580CBE" w:rsidRDefault="00B33D94" w:rsidP="00FB61C2">
            <w:pPr>
              <w:spacing w:before="100" w:beforeAutospacing="1" w:after="100" w:afterAutospacing="1"/>
              <w:rPr>
                <w:rFonts w:ascii="Times New Roman" w:hAnsi="Times New Roman"/>
              </w:rPr>
            </w:pPr>
            <w:r w:rsidRPr="00580CBE">
              <w:rPr>
                <w:rFonts w:ascii="Times New Roman" w:hAnsi="Times New Roman"/>
                <w:b/>
              </w:rPr>
              <w:t>Содержание учебного материала:</w:t>
            </w:r>
          </w:p>
        </w:tc>
        <w:tc>
          <w:tcPr>
            <w:tcW w:w="1400" w:type="dxa"/>
            <w:shd w:val="clear" w:color="auto" w:fill="EAF1DD" w:themeFill="accent3" w:themeFillTint="33"/>
          </w:tcPr>
          <w:p w14:paraId="7CF6F924" w14:textId="77777777" w:rsidR="00B33D94" w:rsidRPr="006A231C" w:rsidRDefault="00F77191" w:rsidP="00FB61C2">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29C0D7EC" w14:textId="77777777" w:rsidR="00B33D94" w:rsidRDefault="00B33D94" w:rsidP="00B33D94">
            <w:pPr>
              <w:rPr>
                <w:rFonts w:ascii="Times New Roman" w:hAnsi="Times New Roman"/>
              </w:rPr>
            </w:pPr>
          </w:p>
          <w:p w14:paraId="662841F0" w14:textId="77777777" w:rsidR="00B33D94" w:rsidRDefault="00B33D94" w:rsidP="00B33D94">
            <w:pPr>
              <w:rPr>
                <w:rFonts w:ascii="Times New Roman" w:hAnsi="Times New Roman"/>
              </w:rPr>
            </w:pPr>
          </w:p>
          <w:p w14:paraId="31767FC9" w14:textId="77777777" w:rsidR="00B33D94" w:rsidRPr="006A231C" w:rsidRDefault="00B33D94" w:rsidP="00B33D94">
            <w:pPr>
              <w:jc w:val="center"/>
              <w:rPr>
                <w:rFonts w:ascii="Times New Roman" w:hAnsi="Times New Roman"/>
              </w:rPr>
            </w:pPr>
            <w:r>
              <w:rPr>
                <w:rFonts w:ascii="Times New Roman" w:hAnsi="Times New Roman"/>
              </w:rPr>
              <w:t>2</w:t>
            </w:r>
          </w:p>
        </w:tc>
      </w:tr>
      <w:tr w:rsidR="00B33D94" w14:paraId="57E8C56D" w14:textId="77777777" w:rsidTr="00803ED1">
        <w:trPr>
          <w:trHeight w:val="247"/>
        </w:trPr>
        <w:tc>
          <w:tcPr>
            <w:tcW w:w="2992" w:type="dxa"/>
            <w:gridSpan w:val="2"/>
            <w:vMerge/>
          </w:tcPr>
          <w:p w14:paraId="6C752374" w14:textId="77777777" w:rsidR="00B33D94" w:rsidRPr="00BA6C3E" w:rsidRDefault="00B33D94" w:rsidP="00FB61C2">
            <w:pPr>
              <w:spacing w:before="100" w:beforeAutospacing="1" w:after="100" w:afterAutospacing="1"/>
              <w:rPr>
                <w:rFonts w:ascii="Times New Roman" w:hAnsi="Times New Roman"/>
                <w:b/>
                <w:bCs/>
                <w:color w:val="000000"/>
              </w:rPr>
            </w:pPr>
          </w:p>
        </w:tc>
        <w:tc>
          <w:tcPr>
            <w:tcW w:w="9197" w:type="dxa"/>
          </w:tcPr>
          <w:p w14:paraId="64DE19CA" w14:textId="77777777" w:rsidR="00B33D94" w:rsidRPr="00BA6C3E" w:rsidRDefault="00B33D94" w:rsidP="00B33D94">
            <w:pPr>
              <w:spacing w:before="100" w:beforeAutospacing="1" w:after="100" w:afterAutospacing="1"/>
              <w:rPr>
                <w:rFonts w:ascii="Times New Roman" w:hAnsi="Times New Roman"/>
              </w:rPr>
            </w:pPr>
            <w:r w:rsidRPr="00BA6C3E">
              <w:rPr>
                <w:rFonts w:ascii="Times New Roman" w:hAnsi="Times New Roman"/>
                <w:color w:val="000000"/>
              </w:rPr>
              <w:t xml:space="preserve"> </w:t>
            </w:r>
            <w:r w:rsidR="00F77191" w:rsidRPr="00BA6C3E">
              <w:rPr>
                <w:rFonts w:ascii="Times New Roman" w:hAnsi="Times New Roman"/>
              </w:rPr>
              <w:t>Введение. Цели и задачи предмета. Функции одной независимой переменной и способы ее задания.</w:t>
            </w:r>
          </w:p>
        </w:tc>
        <w:tc>
          <w:tcPr>
            <w:tcW w:w="1400" w:type="dxa"/>
          </w:tcPr>
          <w:p w14:paraId="379055F1" w14:textId="77777777" w:rsidR="00B33D94" w:rsidRPr="00BA6C3E" w:rsidRDefault="00B33D94"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373DC62F" w14:textId="77777777" w:rsidR="00B33D94" w:rsidRDefault="00B33D94" w:rsidP="00FB61C2">
            <w:pPr>
              <w:spacing w:before="100" w:beforeAutospacing="1" w:after="100" w:afterAutospacing="1"/>
              <w:jc w:val="center"/>
              <w:rPr>
                <w:rFonts w:ascii="Times New Roman" w:hAnsi="Times New Roman"/>
              </w:rPr>
            </w:pPr>
          </w:p>
        </w:tc>
      </w:tr>
      <w:tr w:rsidR="00B33D94" w14:paraId="17F0048E" w14:textId="77777777" w:rsidTr="005E73A4">
        <w:trPr>
          <w:trHeight w:val="137"/>
        </w:trPr>
        <w:tc>
          <w:tcPr>
            <w:tcW w:w="2992" w:type="dxa"/>
            <w:gridSpan w:val="2"/>
            <w:vMerge/>
            <w:tcBorders>
              <w:bottom w:val="nil"/>
            </w:tcBorders>
          </w:tcPr>
          <w:p w14:paraId="17EAC3F6" w14:textId="77777777" w:rsidR="00B33D94" w:rsidRPr="00BA6C3E" w:rsidRDefault="00B33D94" w:rsidP="00FB61C2">
            <w:pPr>
              <w:spacing w:before="100" w:beforeAutospacing="1" w:after="100" w:afterAutospacing="1"/>
              <w:rPr>
                <w:rFonts w:ascii="Times New Roman" w:hAnsi="Times New Roman"/>
                <w:b/>
                <w:bCs/>
                <w:color w:val="000000"/>
              </w:rPr>
            </w:pPr>
          </w:p>
        </w:tc>
        <w:tc>
          <w:tcPr>
            <w:tcW w:w="9197" w:type="dxa"/>
          </w:tcPr>
          <w:p w14:paraId="246C7448" w14:textId="77777777" w:rsidR="00B33D94" w:rsidRPr="00BA6C3E" w:rsidRDefault="00F77191" w:rsidP="00B33D94">
            <w:pPr>
              <w:spacing w:before="100" w:beforeAutospacing="1" w:after="100" w:afterAutospacing="1"/>
              <w:rPr>
                <w:rFonts w:ascii="Times New Roman" w:hAnsi="Times New Roman"/>
                <w:color w:val="000000"/>
              </w:rPr>
            </w:pPr>
            <w:r w:rsidRPr="00BA6C3E">
              <w:rPr>
                <w:rFonts w:ascii="Times New Roman" w:hAnsi="Times New Roman"/>
              </w:rPr>
              <w:t>Основные элементарные функции, их свойства и графики. Сложные и обратные функции.</w:t>
            </w:r>
          </w:p>
        </w:tc>
        <w:tc>
          <w:tcPr>
            <w:tcW w:w="1400" w:type="dxa"/>
          </w:tcPr>
          <w:p w14:paraId="6FB5C5AB" w14:textId="77777777" w:rsidR="00B33D94" w:rsidRPr="00BA6C3E" w:rsidRDefault="00B33D94"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Borders>
              <w:bottom w:val="nil"/>
            </w:tcBorders>
          </w:tcPr>
          <w:p w14:paraId="2B6D3752" w14:textId="77777777" w:rsidR="00B33D94" w:rsidRDefault="00B33D94" w:rsidP="00FB61C2">
            <w:pPr>
              <w:spacing w:before="100" w:beforeAutospacing="1" w:after="100" w:afterAutospacing="1"/>
              <w:jc w:val="center"/>
              <w:rPr>
                <w:rFonts w:ascii="Times New Roman" w:hAnsi="Times New Roman"/>
              </w:rPr>
            </w:pPr>
          </w:p>
        </w:tc>
      </w:tr>
      <w:tr w:rsidR="00ED2BBB" w14:paraId="04348CF4" w14:textId="77777777" w:rsidTr="00803ED1">
        <w:trPr>
          <w:trHeight w:val="285"/>
        </w:trPr>
        <w:tc>
          <w:tcPr>
            <w:tcW w:w="2992" w:type="dxa"/>
            <w:gridSpan w:val="2"/>
            <w:tcBorders>
              <w:top w:val="nil"/>
              <w:bottom w:val="nil"/>
            </w:tcBorders>
          </w:tcPr>
          <w:p w14:paraId="6DEB852A" w14:textId="77777777" w:rsidR="00ED2BBB" w:rsidRPr="00BA6C3E" w:rsidRDefault="00ED2BBB" w:rsidP="00FB61C2">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7F608454" w14:textId="77777777" w:rsidR="001953A6" w:rsidRDefault="00ED2BBB" w:rsidP="001953A6">
            <w:pPr>
              <w:spacing w:before="100" w:beforeAutospacing="1"/>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Pr="00BA6C3E">
              <w:rPr>
                <w:rFonts w:ascii="Times New Roman" w:hAnsi="Times New Roman"/>
              </w:rPr>
              <w:t xml:space="preserve">                                               </w:t>
            </w:r>
            <w:r w:rsidR="00F77191" w:rsidRPr="00BA6C3E">
              <w:rPr>
                <w:rFonts w:ascii="Times New Roman" w:hAnsi="Times New Roman"/>
              </w:rPr>
              <w:t>Построение графиков функций реальных процессов</w:t>
            </w:r>
          </w:p>
          <w:p w14:paraId="34C19642" w14:textId="77777777" w:rsidR="001953A6" w:rsidRPr="001953A6" w:rsidRDefault="001953A6" w:rsidP="001953A6">
            <w:pPr>
              <w:spacing w:after="100" w:afterAutospacing="1"/>
              <w:rPr>
                <w:rFonts w:ascii="Times New Roman" w:hAnsi="Times New Roman"/>
              </w:rPr>
            </w:pPr>
            <w:r w:rsidRPr="001953A6">
              <w:rPr>
                <w:rFonts w:ascii="Times New Roman" w:hAnsi="Times New Roman"/>
              </w:rPr>
              <w:t>Построение графиков функций реальных процессов</w:t>
            </w:r>
          </w:p>
        </w:tc>
        <w:tc>
          <w:tcPr>
            <w:tcW w:w="1400" w:type="dxa"/>
            <w:shd w:val="clear" w:color="auto" w:fill="DBE5F1" w:themeFill="accent1" w:themeFillTint="33"/>
          </w:tcPr>
          <w:p w14:paraId="01AE32AE" w14:textId="77777777" w:rsidR="00ED2BBB" w:rsidRDefault="001953A6" w:rsidP="00FB61C2">
            <w:pPr>
              <w:spacing w:before="100" w:beforeAutospacing="1" w:after="100" w:afterAutospacing="1"/>
              <w:jc w:val="center"/>
              <w:rPr>
                <w:rFonts w:ascii="Times New Roman" w:hAnsi="Times New Roman"/>
                <w:b/>
              </w:rPr>
            </w:pPr>
            <w:r>
              <w:rPr>
                <w:rFonts w:ascii="Times New Roman" w:hAnsi="Times New Roman"/>
                <w:b/>
              </w:rPr>
              <w:t>1</w:t>
            </w:r>
          </w:p>
          <w:p w14:paraId="12DAE261" w14:textId="77777777" w:rsidR="001953A6" w:rsidRPr="00BA6C3E" w:rsidRDefault="001953A6"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722B5A4F" w14:textId="77777777" w:rsidR="00ED2BBB" w:rsidRPr="00B70797" w:rsidRDefault="00ED2BBB" w:rsidP="00FB61C2">
            <w:pPr>
              <w:spacing w:before="100" w:beforeAutospacing="1" w:after="100" w:afterAutospacing="1"/>
              <w:jc w:val="center"/>
              <w:rPr>
                <w:rFonts w:ascii="Times New Roman" w:hAnsi="Times New Roman"/>
              </w:rPr>
            </w:pPr>
          </w:p>
        </w:tc>
      </w:tr>
      <w:tr w:rsidR="00686400" w14:paraId="2B61EB5C" w14:textId="77777777" w:rsidTr="00803ED1">
        <w:trPr>
          <w:trHeight w:val="70"/>
        </w:trPr>
        <w:tc>
          <w:tcPr>
            <w:tcW w:w="2992" w:type="dxa"/>
            <w:gridSpan w:val="2"/>
            <w:vMerge w:val="restart"/>
          </w:tcPr>
          <w:p w14:paraId="6F1010AE" w14:textId="77777777" w:rsidR="00686400" w:rsidRPr="00BA6C3E" w:rsidRDefault="00686400" w:rsidP="00FB61C2">
            <w:pPr>
              <w:spacing w:before="100" w:beforeAutospacing="1" w:after="100" w:afterAutospacing="1"/>
              <w:rPr>
                <w:rFonts w:ascii="Times New Roman" w:hAnsi="Times New Roman"/>
                <w:b/>
                <w:bCs/>
              </w:rPr>
            </w:pPr>
            <w:r w:rsidRPr="00BA6C3E">
              <w:rPr>
                <w:rFonts w:ascii="Times New Roman" w:hAnsi="Times New Roman"/>
                <w:b/>
                <w:bCs/>
                <w:color w:val="000000"/>
              </w:rPr>
              <w:t xml:space="preserve">Тема 2. </w:t>
            </w:r>
            <w:r w:rsidR="00A16F13" w:rsidRPr="00BA6C3E">
              <w:rPr>
                <w:rFonts w:ascii="Times New Roman" w:hAnsi="Times New Roman"/>
                <w:b/>
                <w:bCs/>
                <w:color w:val="000000"/>
              </w:rPr>
              <w:t xml:space="preserve">                    </w:t>
            </w:r>
            <w:r w:rsidR="00A51EBE" w:rsidRPr="00BA6C3E">
              <w:rPr>
                <w:rFonts w:ascii="Times New Roman" w:hAnsi="Times New Roman"/>
                <w:b/>
                <w:bCs/>
                <w:color w:val="000000"/>
              </w:rPr>
              <w:t xml:space="preserve">       </w:t>
            </w:r>
            <w:r w:rsidR="00B33D94" w:rsidRPr="00BA6C3E">
              <w:rPr>
                <w:rFonts w:ascii="Times New Roman" w:hAnsi="Times New Roman"/>
                <w:b/>
                <w:color w:val="000000"/>
              </w:rPr>
              <w:br/>
            </w:r>
            <w:r w:rsidR="00F77191" w:rsidRPr="00BA6C3E">
              <w:rPr>
                <w:rFonts w:ascii="Times New Roman" w:hAnsi="Times New Roman"/>
                <w:b/>
              </w:rPr>
              <w:t>Предел функции. Непрерывность функции</w:t>
            </w:r>
          </w:p>
          <w:p w14:paraId="565CCB36" w14:textId="77777777" w:rsidR="00686400" w:rsidRPr="00BA6C3E" w:rsidRDefault="00686400" w:rsidP="00FB61C2">
            <w:pPr>
              <w:spacing w:before="100" w:beforeAutospacing="1" w:after="100" w:afterAutospacing="1"/>
              <w:rPr>
                <w:rFonts w:ascii="Times New Roman" w:hAnsi="Times New Roman"/>
                <w:b/>
                <w:bCs/>
                <w:color w:val="000000"/>
              </w:rPr>
            </w:pPr>
          </w:p>
        </w:tc>
        <w:tc>
          <w:tcPr>
            <w:tcW w:w="9197" w:type="dxa"/>
            <w:shd w:val="clear" w:color="auto" w:fill="EAF1DD" w:themeFill="accent3" w:themeFillTint="33"/>
          </w:tcPr>
          <w:p w14:paraId="40ECB4F4" w14:textId="77777777" w:rsidR="00686400" w:rsidRPr="00BA6C3E" w:rsidRDefault="00571971" w:rsidP="00FB61C2">
            <w:pPr>
              <w:spacing w:before="100" w:beforeAutospacing="1" w:after="100" w:afterAutospacing="1"/>
              <w:rPr>
                <w:rFonts w:ascii="Times New Roman" w:hAnsi="Times New Roman"/>
              </w:rPr>
            </w:pPr>
            <w:r w:rsidRPr="00BA6C3E">
              <w:rPr>
                <w:rFonts w:ascii="Times New Roman" w:hAnsi="Times New Roman"/>
                <w:b/>
              </w:rPr>
              <w:t>Содержание учебного материала:</w:t>
            </w:r>
          </w:p>
        </w:tc>
        <w:tc>
          <w:tcPr>
            <w:tcW w:w="1400" w:type="dxa"/>
            <w:shd w:val="clear" w:color="auto" w:fill="EAF1DD" w:themeFill="accent3" w:themeFillTint="33"/>
          </w:tcPr>
          <w:p w14:paraId="53E6C26A" w14:textId="77777777" w:rsidR="00686400" w:rsidRPr="00BA6C3E" w:rsidRDefault="00A26588" w:rsidP="00FB61C2">
            <w:pPr>
              <w:spacing w:before="100" w:beforeAutospacing="1" w:after="100" w:afterAutospacing="1"/>
              <w:jc w:val="center"/>
              <w:rPr>
                <w:rFonts w:ascii="Times New Roman" w:hAnsi="Times New Roman"/>
                <w:b/>
              </w:rPr>
            </w:pPr>
            <w:r>
              <w:rPr>
                <w:rFonts w:ascii="Times New Roman" w:hAnsi="Times New Roman"/>
                <w:b/>
              </w:rPr>
              <w:t>10</w:t>
            </w:r>
          </w:p>
        </w:tc>
        <w:tc>
          <w:tcPr>
            <w:tcW w:w="1197" w:type="dxa"/>
            <w:vMerge w:val="restart"/>
          </w:tcPr>
          <w:p w14:paraId="56BD4B2D" w14:textId="77777777" w:rsidR="006A231C" w:rsidRPr="00B70797" w:rsidRDefault="006A231C" w:rsidP="00FB61C2">
            <w:pPr>
              <w:spacing w:before="100" w:beforeAutospacing="1" w:after="100" w:afterAutospacing="1"/>
              <w:jc w:val="center"/>
              <w:rPr>
                <w:rFonts w:ascii="Times New Roman" w:hAnsi="Times New Roman"/>
              </w:rPr>
            </w:pPr>
          </w:p>
          <w:p w14:paraId="36F9E20D" w14:textId="77777777" w:rsidR="00686400" w:rsidRPr="00B70797" w:rsidRDefault="005E73A4" w:rsidP="00732587">
            <w:pPr>
              <w:rPr>
                <w:rFonts w:ascii="Times New Roman" w:hAnsi="Times New Roman"/>
              </w:rPr>
            </w:pPr>
            <w:r>
              <w:rPr>
                <w:rFonts w:ascii="Times New Roman" w:hAnsi="Times New Roman"/>
              </w:rPr>
              <w:t xml:space="preserve">      </w:t>
            </w:r>
            <w:r w:rsidR="00732587" w:rsidRPr="00B70797">
              <w:rPr>
                <w:rFonts w:ascii="Times New Roman" w:hAnsi="Times New Roman"/>
              </w:rPr>
              <w:t xml:space="preserve">   </w:t>
            </w:r>
            <w:r w:rsidR="006A231C" w:rsidRPr="00B70797">
              <w:rPr>
                <w:rFonts w:ascii="Times New Roman" w:hAnsi="Times New Roman"/>
              </w:rPr>
              <w:t>2</w:t>
            </w:r>
          </w:p>
        </w:tc>
      </w:tr>
      <w:tr w:rsidR="00571971" w14:paraId="4BC0E254" w14:textId="77777777" w:rsidTr="00803ED1">
        <w:trPr>
          <w:trHeight w:val="243"/>
        </w:trPr>
        <w:tc>
          <w:tcPr>
            <w:tcW w:w="2992" w:type="dxa"/>
            <w:gridSpan w:val="2"/>
            <w:vMerge/>
          </w:tcPr>
          <w:p w14:paraId="668EEBB5" w14:textId="77777777" w:rsidR="00571971" w:rsidRPr="00BA6C3E" w:rsidRDefault="00571971" w:rsidP="00FB61C2">
            <w:pPr>
              <w:spacing w:before="100" w:beforeAutospacing="1" w:after="100" w:afterAutospacing="1"/>
              <w:rPr>
                <w:rFonts w:ascii="Times New Roman" w:hAnsi="Times New Roman"/>
                <w:b/>
                <w:bCs/>
                <w:color w:val="000000"/>
              </w:rPr>
            </w:pPr>
          </w:p>
        </w:tc>
        <w:tc>
          <w:tcPr>
            <w:tcW w:w="9197" w:type="dxa"/>
          </w:tcPr>
          <w:p w14:paraId="13F55CF1" w14:textId="77777777" w:rsidR="00571971" w:rsidRPr="00BA6C3E" w:rsidRDefault="00F77191" w:rsidP="00A26588">
            <w:pPr>
              <w:spacing w:before="100" w:beforeAutospacing="1" w:after="100" w:afterAutospacing="1"/>
              <w:rPr>
                <w:rFonts w:ascii="Times New Roman" w:hAnsi="Times New Roman"/>
              </w:rPr>
            </w:pPr>
            <w:r w:rsidRPr="00BA6C3E">
              <w:rPr>
                <w:rFonts w:ascii="Times New Roman" w:hAnsi="Times New Roman"/>
              </w:rPr>
              <w:t xml:space="preserve">Определение предела функции. Основные теоремы о пределах. </w:t>
            </w:r>
          </w:p>
        </w:tc>
        <w:tc>
          <w:tcPr>
            <w:tcW w:w="1400" w:type="dxa"/>
          </w:tcPr>
          <w:p w14:paraId="46FB4964" w14:textId="77777777" w:rsidR="00571971" w:rsidRPr="00BA6C3E" w:rsidRDefault="00632DD1"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313B51E1" w14:textId="77777777" w:rsidR="00571971" w:rsidRPr="00B70797" w:rsidRDefault="00571971" w:rsidP="00FB61C2">
            <w:pPr>
              <w:spacing w:before="100" w:beforeAutospacing="1" w:after="100" w:afterAutospacing="1"/>
              <w:jc w:val="center"/>
              <w:rPr>
                <w:rFonts w:ascii="Times New Roman" w:hAnsi="Times New Roman"/>
              </w:rPr>
            </w:pPr>
          </w:p>
        </w:tc>
      </w:tr>
      <w:tr w:rsidR="00A26588" w14:paraId="37FBCC4B" w14:textId="77777777" w:rsidTr="00803ED1">
        <w:trPr>
          <w:trHeight w:val="243"/>
        </w:trPr>
        <w:tc>
          <w:tcPr>
            <w:tcW w:w="2992" w:type="dxa"/>
            <w:gridSpan w:val="2"/>
            <w:vMerge/>
          </w:tcPr>
          <w:p w14:paraId="41B79632" w14:textId="77777777" w:rsidR="00A26588" w:rsidRPr="00BA6C3E" w:rsidRDefault="00A26588" w:rsidP="00FB61C2">
            <w:pPr>
              <w:spacing w:before="100" w:beforeAutospacing="1" w:after="100" w:afterAutospacing="1"/>
              <w:rPr>
                <w:rFonts w:ascii="Times New Roman" w:hAnsi="Times New Roman"/>
                <w:b/>
                <w:bCs/>
                <w:color w:val="000000"/>
              </w:rPr>
            </w:pPr>
          </w:p>
        </w:tc>
        <w:tc>
          <w:tcPr>
            <w:tcW w:w="9197" w:type="dxa"/>
          </w:tcPr>
          <w:p w14:paraId="3B09C24C" w14:textId="77777777" w:rsidR="00A26588" w:rsidRPr="00BA6C3E" w:rsidRDefault="00A26588" w:rsidP="00ED2BBB">
            <w:pPr>
              <w:spacing w:before="100" w:beforeAutospacing="1" w:after="100" w:afterAutospacing="1"/>
              <w:rPr>
                <w:rFonts w:ascii="Times New Roman" w:hAnsi="Times New Roman"/>
              </w:rPr>
            </w:pPr>
            <w:r w:rsidRPr="00BA6C3E">
              <w:rPr>
                <w:rFonts w:ascii="Times New Roman" w:hAnsi="Times New Roman"/>
              </w:rPr>
              <w:t>Предел при бесконечно большом аргументе. Замечательные пределы.</w:t>
            </w:r>
          </w:p>
        </w:tc>
        <w:tc>
          <w:tcPr>
            <w:tcW w:w="1400" w:type="dxa"/>
          </w:tcPr>
          <w:p w14:paraId="006FB80D" w14:textId="77777777" w:rsidR="00A26588" w:rsidRPr="00BA6C3E" w:rsidRDefault="00A26588"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58F4876A" w14:textId="77777777" w:rsidR="00A26588" w:rsidRPr="00B70797" w:rsidRDefault="00A26588" w:rsidP="00FB61C2">
            <w:pPr>
              <w:spacing w:before="100" w:beforeAutospacing="1" w:after="100" w:afterAutospacing="1"/>
              <w:jc w:val="center"/>
              <w:rPr>
                <w:rFonts w:ascii="Times New Roman" w:hAnsi="Times New Roman"/>
              </w:rPr>
            </w:pPr>
          </w:p>
        </w:tc>
      </w:tr>
      <w:tr w:rsidR="009203EF" w14:paraId="4FD4D5AE" w14:textId="77777777" w:rsidTr="00803ED1">
        <w:trPr>
          <w:trHeight w:val="243"/>
        </w:trPr>
        <w:tc>
          <w:tcPr>
            <w:tcW w:w="2992" w:type="dxa"/>
            <w:gridSpan w:val="2"/>
            <w:vMerge/>
          </w:tcPr>
          <w:p w14:paraId="51D935EE" w14:textId="77777777" w:rsidR="009203EF" w:rsidRPr="00BA6C3E" w:rsidRDefault="009203EF" w:rsidP="00FB61C2">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14F6DFC1" w14:textId="77777777" w:rsidR="009203EF" w:rsidRPr="00BA6C3E" w:rsidRDefault="0020003B" w:rsidP="00BC5C0B">
            <w:pPr>
              <w:spacing w:before="100" w:beforeAutospacing="1" w:after="100" w:afterAutospacing="1"/>
              <w:rPr>
                <w:rFonts w:ascii="Times New Roman" w:hAnsi="Times New Roman"/>
              </w:rPr>
            </w:pPr>
            <w:r w:rsidRPr="00BA6C3E">
              <w:rPr>
                <w:rFonts w:ascii="Times New Roman" w:hAnsi="Times New Roman"/>
              </w:rPr>
              <w:t>Непрерывность функций. Классификация точек разрыва.</w:t>
            </w:r>
          </w:p>
        </w:tc>
        <w:tc>
          <w:tcPr>
            <w:tcW w:w="1400" w:type="dxa"/>
            <w:tcBorders>
              <w:bottom w:val="single" w:sz="4" w:space="0" w:color="auto"/>
            </w:tcBorders>
            <w:shd w:val="clear" w:color="auto" w:fill="FFFFFF" w:themeFill="background1"/>
          </w:tcPr>
          <w:p w14:paraId="5DF29EFE" w14:textId="77777777" w:rsidR="009203EF" w:rsidRPr="00BA6C3E" w:rsidRDefault="00632DD1"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3FCA52BC" w14:textId="77777777" w:rsidR="009203EF" w:rsidRPr="00B70797" w:rsidRDefault="009203EF" w:rsidP="00FB61C2">
            <w:pPr>
              <w:spacing w:before="100" w:beforeAutospacing="1" w:after="100" w:afterAutospacing="1"/>
              <w:jc w:val="center"/>
              <w:rPr>
                <w:rFonts w:ascii="Times New Roman" w:hAnsi="Times New Roman"/>
              </w:rPr>
            </w:pPr>
          </w:p>
        </w:tc>
      </w:tr>
      <w:tr w:rsidR="00732587" w14:paraId="7840A9FD" w14:textId="77777777" w:rsidTr="005E73A4">
        <w:trPr>
          <w:trHeight w:val="419"/>
        </w:trPr>
        <w:tc>
          <w:tcPr>
            <w:tcW w:w="2992" w:type="dxa"/>
            <w:gridSpan w:val="2"/>
            <w:vMerge/>
            <w:tcBorders>
              <w:bottom w:val="nil"/>
            </w:tcBorders>
          </w:tcPr>
          <w:p w14:paraId="331656D1" w14:textId="77777777" w:rsidR="00732587" w:rsidRPr="00BA6C3E" w:rsidRDefault="00732587" w:rsidP="00FB61C2">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7B0D6B43" w14:textId="77777777" w:rsidR="00732587" w:rsidRDefault="00732587" w:rsidP="001953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00803ED1" w:rsidRPr="00BA6C3E">
              <w:rPr>
                <w:rFonts w:ascii="Times New Roman" w:hAnsi="Times New Roman"/>
                <w:b/>
              </w:rPr>
              <w:t xml:space="preserve">                        </w:t>
            </w:r>
            <w:r w:rsidR="0020003B" w:rsidRPr="00BA6C3E">
              <w:rPr>
                <w:rFonts w:ascii="Times New Roman" w:hAnsi="Times New Roman"/>
                <w:b/>
              </w:rPr>
              <w:t xml:space="preserve"> </w:t>
            </w:r>
            <w:r w:rsidR="0020003B" w:rsidRPr="00BA6C3E">
              <w:rPr>
                <w:rFonts w:ascii="Times New Roman" w:hAnsi="Times New Roman"/>
              </w:rPr>
              <w:t>Вычисление пределов функций.</w:t>
            </w:r>
          </w:p>
          <w:p w14:paraId="4CD8D34A" w14:textId="77777777" w:rsidR="001953A6" w:rsidRPr="00BA6C3E" w:rsidRDefault="001953A6" w:rsidP="001953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1953A6">
              <w:rPr>
                <w:rFonts w:ascii="Times New Roman" w:hAnsi="Times New Roman"/>
              </w:rPr>
              <w:t>Вычисление пределов функций.</w:t>
            </w:r>
          </w:p>
        </w:tc>
        <w:tc>
          <w:tcPr>
            <w:tcW w:w="1400" w:type="dxa"/>
            <w:shd w:val="clear" w:color="auto" w:fill="DBE5F1" w:themeFill="accent1" w:themeFillTint="33"/>
          </w:tcPr>
          <w:p w14:paraId="352E91BB" w14:textId="77777777" w:rsidR="00732587" w:rsidRDefault="001953A6" w:rsidP="00FB61C2">
            <w:pPr>
              <w:spacing w:before="100" w:beforeAutospacing="1" w:after="100" w:afterAutospacing="1"/>
              <w:jc w:val="center"/>
              <w:rPr>
                <w:rFonts w:ascii="Times New Roman" w:hAnsi="Times New Roman"/>
                <w:b/>
              </w:rPr>
            </w:pPr>
            <w:r>
              <w:rPr>
                <w:rFonts w:ascii="Times New Roman" w:hAnsi="Times New Roman"/>
                <w:b/>
              </w:rPr>
              <w:t>1</w:t>
            </w:r>
          </w:p>
          <w:p w14:paraId="56997039" w14:textId="77777777" w:rsidR="001953A6" w:rsidRPr="00BA6C3E" w:rsidRDefault="001953A6"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57732AE0" w14:textId="77777777" w:rsidR="00732587" w:rsidRPr="00B70797" w:rsidRDefault="00732587" w:rsidP="00FB61C2">
            <w:pPr>
              <w:spacing w:before="100" w:beforeAutospacing="1" w:after="100" w:afterAutospacing="1"/>
              <w:jc w:val="center"/>
              <w:rPr>
                <w:rFonts w:ascii="Times New Roman" w:hAnsi="Times New Roman"/>
              </w:rPr>
            </w:pPr>
          </w:p>
        </w:tc>
      </w:tr>
      <w:tr w:rsidR="00632DD1" w14:paraId="45AFCF51" w14:textId="77777777" w:rsidTr="005E73A4">
        <w:trPr>
          <w:trHeight w:val="343"/>
        </w:trPr>
        <w:tc>
          <w:tcPr>
            <w:tcW w:w="2992" w:type="dxa"/>
            <w:gridSpan w:val="2"/>
            <w:tcBorders>
              <w:top w:val="nil"/>
            </w:tcBorders>
          </w:tcPr>
          <w:p w14:paraId="63C64E36" w14:textId="77777777" w:rsidR="00632DD1" w:rsidRPr="00BA6C3E" w:rsidRDefault="00632DD1" w:rsidP="00FB61C2">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49B35ED5" w14:textId="77777777" w:rsidR="00632DD1" w:rsidRDefault="00632DD1" w:rsidP="001953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line="200" w:lineRule="exact"/>
              <w:rPr>
                <w:rFonts w:ascii="Times New Roman" w:hAnsi="Times New Roman"/>
                <w:color w:val="000000"/>
              </w:rPr>
            </w:pPr>
            <w:r w:rsidRPr="00BA6C3E">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0020003B" w:rsidRPr="00BA6C3E">
              <w:rPr>
                <w:rFonts w:ascii="Times New Roman" w:hAnsi="Times New Roman"/>
              </w:rPr>
              <w:t>Исследование функций на непрерывность</w:t>
            </w:r>
            <w:r w:rsidR="00803ED1" w:rsidRPr="00BA6C3E">
              <w:rPr>
                <w:rFonts w:ascii="Times New Roman" w:hAnsi="Times New Roman"/>
                <w:color w:val="000000"/>
              </w:rPr>
              <w:t>.</w:t>
            </w:r>
          </w:p>
          <w:p w14:paraId="0149FCD5" w14:textId="77777777" w:rsidR="001953A6" w:rsidRPr="001953A6" w:rsidRDefault="001953A6" w:rsidP="001953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1953A6">
              <w:rPr>
                <w:rFonts w:ascii="Times New Roman" w:hAnsi="Times New Roman"/>
              </w:rPr>
              <w:t>Исследование функций на непрерывность.</w:t>
            </w:r>
          </w:p>
        </w:tc>
        <w:tc>
          <w:tcPr>
            <w:tcW w:w="1400" w:type="dxa"/>
            <w:shd w:val="clear" w:color="auto" w:fill="DBE5F1" w:themeFill="accent1" w:themeFillTint="33"/>
          </w:tcPr>
          <w:p w14:paraId="0E7516A1" w14:textId="77777777" w:rsidR="00632DD1" w:rsidRDefault="001953A6" w:rsidP="00FB61C2">
            <w:pPr>
              <w:spacing w:before="100" w:beforeAutospacing="1" w:after="100" w:afterAutospacing="1"/>
              <w:jc w:val="center"/>
              <w:rPr>
                <w:rFonts w:ascii="Times New Roman" w:hAnsi="Times New Roman"/>
                <w:b/>
              </w:rPr>
            </w:pPr>
            <w:r>
              <w:rPr>
                <w:rFonts w:ascii="Times New Roman" w:hAnsi="Times New Roman"/>
                <w:b/>
              </w:rPr>
              <w:t>1</w:t>
            </w:r>
          </w:p>
          <w:p w14:paraId="3CF1C826" w14:textId="77777777" w:rsidR="001953A6" w:rsidRPr="00BA6C3E" w:rsidRDefault="001953A6"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22983ED9" w14:textId="77777777" w:rsidR="00632DD1" w:rsidRPr="00B70797" w:rsidRDefault="00632DD1" w:rsidP="00FB61C2">
            <w:pPr>
              <w:spacing w:before="100" w:beforeAutospacing="1" w:after="100" w:afterAutospacing="1"/>
              <w:jc w:val="center"/>
              <w:rPr>
                <w:rFonts w:ascii="Times New Roman" w:hAnsi="Times New Roman"/>
              </w:rPr>
            </w:pPr>
          </w:p>
        </w:tc>
      </w:tr>
      <w:tr w:rsidR="00732587" w14:paraId="070B3416" w14:textId="77777777" w:rsidTr="005E73A4">
        <w:trPr>
          <w:trHeight w:val="267"/>
        </w:trPr>
        <w:tc>
          <w:tcPr>
            <w:tcW w:w="2992" w:type="dxa"/>
            <w:gridSpan w:val="2"/>
            <w:vMerge w:val="restart"/>
          </w:tcPr>
          <w:p w14:paraId="04B13105" w14:textId="77777777" w:rsidR="00732587" w:rsidRPr="00BA6C3E" w:rsidRDefault="00732587" w:rsidP="00FB61C2">
            <w:pPr>
              <w:spacing w:before="100" w:beforeAutospacing="1" w:after="100" w:afterAutospacing="1"/>
              <w:rPr>
                <w:rFonts w:ascii="Times New Roman" w:hAnsi="Times New Roman"/>
                <w:b/>
                <w:bCs/>
                <w:color w:val="000000"/>
              </w:rPr>
            </w:pPr>
            <w:r w:rsidRPr="00BA6C3E">
              <w:rPr>
                <w:rFonts w:ascii="Times New Roman" w:hAnsi="Times New Roman"/>
                <w:b/>
                <w:bCs/>
                <w:color w:val="000000"/>
              </w:rPr>
              <w:t xml:space="preserve">Тема 3.     </w:t>
            </w:r>
            <w:r w:rsidR="00A51EBE" w:rsidRPr="00BA6C3E">
              <w:rPr>
                <w:rFonts w:ascii="Times New Roman" w:hAnsi="Times New Roman"/>
                <w:b/>
                <w:bCs/>
                <w:color w:val="000000"/>
              </w:rPr>
              <w:t xml:space="preserve">            </w:t>
            </w:r>
            <w:r w:rsidRPr="00BA6C3E">
              <w:rPr>
                <w:rFonts w:ascii="Times New Roman" w:hAnsi="Times New Roman"/>
                <w:b/>
                <w:bCs/>
                <w:color w:val="000000"/>
              </w:rPr>
              <w:t xml:space="preserve"> </w:t>
            </w:r>
            <w:r w:rsidR="0020003B" w:rsidRPr="00BA6C3E">
              <w:rPr>
                <w:rFonts w:ascii="Times New Roman" w:hAnsi="Times New Roman"/>
                <w:b/>
              </w:rPr>
              <w:t>Дифференциальное и интегральное исчислен</w:t>
            </w:r>
          </w:p>
        </w:tc>
        <w:tc>
          <w:tcPr>
            <w:tcW w:w="9197" w:type="dxa"/>
            <w:shd w:val="clear" w:color="auto" w:fill="EAF1DD" w:themeFill="accent3" w:themeFillTint="33"/>
          </w:tcPr>
          <w:p w14:paraId="1CB23116" w14:textId="77777777" w:rsidR="00732587" w:rsidRPr="00BA6C3E" w:rsidRDefault="00732587" w:rsidP="00FB61C2">
            <w:pPr>
              <w:spacing w:before="100" w:beforeAutospacing="1" w:after="100" w:afterAutospacing="1"/>
              <w:rPr>
                <w:rFonts w:ascii="Times New Roman" w:hAnsi="Times New Roman"/>
              </w:rPr>
            </w:pPr>
            <w:r w:rsidRPr="00BA6C3E">
              <w:rPr>
                <w:rFonts w:ascii="Times New Roman" w:hAnsi="Times New Roman"/>
                <w:b/>
              </w:rPr>
              <w:t>Содержание учебного материала:</w:t>
            </w:r>
          </w:p>
        </w:tc>
        <w:tc>
          <w:tcPr>
            <w:tcW w:w="1400" w:type="dxa"/>
            <w:shd w:val="clear" w:color="auto" w:fill="EAF1DD" w:themeFill="accent3" w:themeFillTint="33"/>
          </w:tcPr>
          <w:p w14:paraId="7B11C92B" w14:textId="77777777" w:rsidR="00732587" w:rsidRPr="00BA6C3E" w:rsidRDefault="00BA6C3E" w:rsidP="00FB61C2">
            <w:pPr>
              <w:spacing w:before="100" w:beforeAutospacing="1" w:after="100" w:afterAutospacing="1"/>
              <w:jc w:val="center"/>
              <w:rPr>
                <w:rFonts w:ascii="Times New Roman" w:hAnsi="Times New Roman"/>
                <w:b/>
              </w:rPr>
            </w:pPr>
            <w:r>
              <w:rPr>
                <w:rFonts w:ascii="Times New Roman" w:hAnsi="Times New Roman"/>
                <w:b/>
              </w:rPr>
              <w:t>2</w:t>
            </w:r>
            <w:r w:rsidR="00A26588">
              <w:rPr>
                <w:rFonts w:ascii="Times New Roman" w:hAnsi="Times New Roman"/>
                <w:b/>
              </w:rPr>
              <w:t>6</w:t>
            </w:r>
          </w:p>
        </w:tc>
        <w:tc>
          <w:tcPr>
            <w:tcW w:w="1197" w:type="dxa"/>
            <w:vMerge w:val="restart"/>
          </w:tcPr>
          <w:p w14:paraId="745F6EF4" w14:textId="77777777" w:rsidR="00732587" w:rsidRPr="00B70797" w:rsidRDefault="00732587" w:rsidP="00FB61C2">
            <w:pPr>
              <w:spacing w:before="100" w:beforeAutospacing="1" w:after="100" w:afterAutospacing="1"/>
              <w:jc w:val="center"/>
              <w:rPr>
                <w:rFonts w:ascii="Times New Roman" w:hAnsi="Times New Roman"/>
              </w:rPr>
            </w:pPr>
          </w:p>
          <w:p w14:paraId="0C307C0F" w14:textId="77777777" w:rsidR="00732587" w:rsidRPr="00B70797" w:rsidRDefault="00732587" w:rsidP="006A231C">
            <w:pPr>
              <w:rPr>
                <w:rFonts w:ascii="Times New Roman" w:hAnsi="Times New Roman"/>
              </w:rPr>
            </w:pPr>
          </w:p>
          <w:p w14:paraId="3B13F0D7" w14:textId="77777777" w:rsidR="00732587" w:rsidRPr="00B70797" w:rsidRDefault="00732587" w:rsidP="00BC765A">
            <w:pPr>
              <w:jc w:val="center"/>
              <w:rPr>
                <w:rFonts w:ascii="Times New Roman" w:hAnsi="Times New Roman"/>
              </w:rPr>
            </w:pPr>
            <w:r w:rsidRPr="00B70797">
              <w:rPr>
                <w:rFonts w:ascii="Times New Roman" w:hAnsi="Times New Roman"/>
              </w:rPr>
              <w:t>2</w:t>
            </w:r>
          </w:p>
        </w:tc>
      </w:tr>
      <w:tr w:rsidR="00732587" w14:paraId="19CB605B" w14:textId="77777777" w:rsidTr="00803ED1">
        <w:trPr>
          <w:trHeight w:val="256"/>
        </w:trPr>
        <w:tc>
          <w:tcPr>
            <w:tcW w:w="2992" w:type="dxa"/>
            <w:gridSpan w:val="2"/>
            <w:vMerge/>
          </w:tcPr>
          <w:p w14:paraId="53D9EA83" w14:textId="77777777" w:rsidR="00732587" w:rsidRPr="00BA6C3E" w:rsidRDefault="00732587" w:rsidP="00FB61C2">
            <w:pPr>
              <w:spacing w:line="297" w:lineRule="auto"/>
              <w:rPr>
                <w:rFonts w:ascii="Times New Roman" w:hAnsi="Times New Roman"/>
                <w:b/>
                <w:bCs/>
                <w:color w:val="000000"/>
              </w:rPr>
            </w:pPr>
          </w:p>
        </w:tc>
        <w:tc>
          <w:tcPr>
            <w:tcW w:w="9197" w:type="dxa"/>
          </w:tcPr>
          <w:p w14:paraId="6A06781B" w14:textId="7F24A206" w:rsidR="00732587" w:rsidRPr="00BA6C3E" w:rsidRDefault="0020003B" w:rsidP="00617C43">
            <w:pPr>
              <w:spacing w:before="100" w:beforeAutospacing="1" w:after="100" w:afterAutospacing="1"/>
              <w:rPr>
                <w:rFonts w:ascii="Times New Roman" w:hAnsi="Times New Roman"/>
              </w:rPr>
            </w:pPr>
            <w:r w:rsidRPr="00BA6C3E">
              <w:rPr>
                <w:rFonts w:ascii="Times New Roman" w:hAnsi="Times New Roman"/>
              </w:rPr>
              <w:t>Производная функции. Механический смысл производной. Производная сложной функции.</w:t>
            </w:r>
          </w:p>
        </w:tc>
        <w:tc>
          <w:tcPr>
            <w:tcW w:w="1400" w:type="dxa"/>
          </w:tcPr>
          <w:p w14:paraId="153A9FD1" w14:textId="77777777" w:rsidR="00732587" w:rsidRPr="00BA6C3E" w:rsidRDefault="00632DD1"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0511E002" w14:textId="77777777" w:rsidR="00732587" w:rsidRPr="00B70797" w:rsidRDefault="00732587" w:rsidP="00FB61C2">
            <w:pPr>
              <w:spacing w:before="100" w:beforeAutospacing="1" w:after="100" w:afterAutospacing="1"/>
              <w:jc w:val="center"/>
              <w:rPr>
                <w:rFonts w:ascii="Times New Roman" w:hAnsi="Times New Roman"/>
              </w:rPr>
            </w:pPr>
          </w:p>
        </w:tc>
      </w:tr>
      <w:tr w:rsidR="00803ED1" w14:paraId="416EBB09" w14:textId="77777777" w:rsidTr="00803ED1">
        <w:trPr>
          <w:trHeight w:val="256"/>
        </w:trPr>
        <w:tc>
          <w:tcPr>
            <w:tcW w:w="2992" w:type="dxa"/>
            <w:gridSpan w:val="2"/>
            <w:vMerge/>
          </w:tcPr>
          <w:p w14:paraId="2A3C3C4E" w14:textId="77777777" w:rsidR="00803ED1" w:rsidRPr="00BA6C3E" w:rsidRDefault="00803ED1" w:rsidP="00FB61C2">
            <w:pPr>
              <w:spacing w:line="297" w:lineRule="auto"/>
              <w:rPr>
                <w:rFonts w:ascii="Times New Roman" w:hAnsi="Times New Roman"/>
                <w:b/>
                <w:bCs/>
                <w:color w:val="000000"/>
              </w:rPr>
            </w:pPr>
          </w:p>
        </w:tc>
        <w:tc>
          <w:tcPr>
            <w:tcW w:w="9197" w:type="dxa"/>
          </w:tcPr>
          <w:p w14:paraId="63E24D7B" w14:textId="77777777" w:rsidR="00803ED1" w:rsidRPr="00BA6C3E" w:rsidRDefault="0020003B" w:rsidP="00617C43">
            <w:pPr>
              <w:spacing w:before="100" w:beforeAutospacing="1" w:after="100" w:afterAutospacing="1"/>
              <w:rPr>
                <w:rFonts w:ascii="Times New Roman" w:hAnsi="Times New Roman"/>
                <w:color w:val="000000"/>
              </w:rPr>
            </w:pPr>
            <w:r w:rsidRPr="00BA6C3E">
              <w:rPr>
                <w:rFonts w:ascii="Times New Roman" w:hAnsi="Times New Roman"/>
              </w:rPr>
              <w:t>Вторая производная. Механический смысл второй производной</w:t>
            </w:r>
          </w:p>
        </w:tc>
        <w:tc>
          <w:tcPr>
            <w:tcW w:w="1400" w:type="dxa"/>
          </w:tcPr>
          <w:p w14:paraId="7BC35D05" w14:textId="77777777" w:rsidR="00803ED1" w:rsidRPr="00BA6C3E" w:rsidRDefault="00803ED1"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10D473E4" w14:textId="77777777" w:rsidR="00803ED1" w:rsidRPr="00B70797" w:rsidRDefault="00803ED1" w:rsidP="00FB61C2">
            <w:pPr>
              <w:spacing w:before="100" w:beforeAutospacing="1" w:after="100" w:afterAutospacing="1"/>
              <w:jc w:val="center"/>
              <w:rPr>
                <w:rFonts w:ascii="Times New Roman" w:hAnsi="Times New Roman"/>
              </w:rPr>
            </w:pPr>
          </w:p>
        </w:tc>
      </w:tr>
      <w:tr w:rsidR="00803ED1" w14:paraId="5F0C1115" w14:textId="77777777" w:rsidTr="00803ED1">
        <w:trPr>
          <w:trHeight w:val="256"/>
        </w:trPr>
        <w:tc>
          <w:tcPr>
            <w:tcW w:w="2992" w:type="dxa"/>
            <w:gridSpan w:val="2"/>
            <w:vMerge/>
          </w:tcPr>
          <w:p w14:paraId="500A0D81" w14:textId="77777777" w:rsidR="00803ED1" w:rsidRPr="00BA6C3E" w:rsidRDefault="00803ED1" w:rsidP="00FB61C2">
            <w:pPr>
              <w:spacing w:line="297" w:lineRule="auto"/>
              <w:rPr>
                <w:rFonts w:ascii="Times New Roman" w:hAnsi="Times New Roman"/>
                <w:b/>
                <w:bCs/>
                <w:color w:val="000000"/>
              </w:rPr>
            </w:pPr>
          </w:p>
        </w:tc>
        <w:tc>
          <w:tcPr>
            <w:tcW w:w="9197" w:type="dxa"/>
          </w:tcPr>
          <w:p w14:paraId="2CB4E169" w14:textId="77777777" w:rsidR="00803ED1" w:rsidRPr="00BA6C3E" w:rsidRDefault="0020003B" w:rsidP="00617C43">
            <w:pPr>
              <w:spacing w:before="100" w:beforeAutospacing="1" w:after="100" w:afterAutospacing="1"/>
              <w:rPr>
                <w:rFonts w:ascii="Times New Roman" w:hAnsi="Times New Roman"/>
                <w:color w:val="000000"/>
              </w:rPr>
            </w:pPr>
            <w:r w:rsidRPr="00BA6C3E">
              <w:rPr>
                <w:rFonts w:ascii="Times New Roman" w:hAnsi="Times New Roman"/>
              </w:rPr>
              <w:t>Исследование функции и построение графика</w:t>
            </w:r>
            <w:r w:rsidR="00803ED1" w:rsidRPr="00BA6C3E">
              <w:rPr>
                <w:rFonts w:ascii="Times New Roman" w:hAnsi="Times New Roman"/>
                <w:color w:val="000000"/>
              </w:rPr>
              <w:t>.</w:t>
            </w:r>
          </w:p>
        </w:tc>
        <w:tc>
          <w:tcPr>
            <w:tcW w:w="1400" w:type="dxa"/>
          </w:tcPr>
          <w:p w14:paraId="323840ED" w14:textId="77777777" w:rsidR="00803ED1" w:rsidRPr="00BA6C3E" w:rsidRDefault="00803ED1"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331F9E63" w14:textId="77777777" w:rsidR="00803ED1" w:rsidRPr="00B70797" w:rsidRDefault="00803ED1" w:rsidP="00FB61C2">
            <w:pPr>
              <w:spacing w:before="100" w:beforeAutospacing="1" w:after="100" w:afterAutospacing="1"/>
              <w:jc w:val="center"/>
              <w:rPr>
                <w:rFonts w:ascii="Times New Roman" w:hAnsi="Times New Roman"/>
              </w:rPr>
            </w:pPr>
          </w:p>
        </w:tc>
      </w:tr>
      <w:tr w:rsidR="0020003B" w14:paraId="66F5C98A" w14:textId="77777777" w:rsidTr="00803ED1">
        <w:trPr>
          <w:trHeight w:val="256"/>
        </w:trPr>
        <w:tc>
          <w:tcPr>
            <w:tcW w:w="2992" w:type="dxa"/>
            <w:gridSpan w:val="2"/>
            <w:vMerge/>
          </w:tcPr>
          <w:p w14:paraId="6CF839A7" w14:textId="77777777" w:rsidR="0020003B" w:rsidRPr="00BA6C3E" w:rsidRDefault="0020003B" w:rsidP="00FB61C2">
            <w:pPr>
              <w:spacing w:line="297" w:lineRule="auto"/>
              <w:rPr>
                <w:rFonts w:ascii="Times New Roman" w:hAnsi="Times New Roman"/>
                <w:b/>
                <w:bCs/>
                <w:color w:val="000000"/>
              </w:rPr>
            </w:pPr>
          </w:p>
        </w:tc>
        <w:tc>
          <w:tcPr>
            <w:tcW w:w="9197" w:type="dxa"/>
          </w:tcPr>
          <w:p w14:paraId="09C8B282" w14:textId="77777777" w:rsidR="0020003B" w:rsidRPr="00BA6C3E" w:rsidRDefault="0020003B" w:rsidP="00617C43">
            <w:pPr>
              <w:spacing w:before="100" w:beforeAutospacing="1" w:after="100" w:afterAutospacing="1"/>
              <w:rPr>
                <w:rFonts w:ascii="Times New Roman" w:hAnsi="Times New Roman"/>
              </w:rPr>
            </w:pPr>
            <w:r w:rsidRPr="00BA6C3E">
              <w:rPr>
                <w:rFonts w:ascii="Times New Roman" w:hAnsi="Times New Roman"/>
              </w:rPr>
              <w:t>Первообразная и неопределенный интеграл. Свойства интеграла.</w:t>
            </w:r>
          </w:p>
        </w:tc>
        <w:tc>
          <w:tcPr>
            <w:tcW w:w="1400" w:type="dxa"/>
          </w:tcPr>
          <w:p w14:paraId="7374DBFF" w14:textId="77777777" w:rsidR="0020003B"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6528BD5F" w14:textId="77777777" w:rsidR="0020003B" w:rsidRPr="00B70797" w:rsidRDefault="0020003B" w:rsidP="00FB61C2">
            <w:pPr>
              <w:spacing w:before="100" w:beforeAutospacing="1" w:after="100" w:afterAutospacing="1"/>
              <w:jc w:val="center"/>
              <w:rPr>
                <w:rFonts w:ascii="Times New Roman" w:hAnsi="Times New Roman"/>
              </w:rPr>
            </w:pPr>
          </w:p>
        </w:tc>
      </w:tr>
      <w:tr w:rsidR="0020003B" w14:paraId="752A287D" w14:textId="77777777" w:rsidTr="00803ED1">
        <w:trPr>
          <w:trHeight w:val="256"/>
        </w:trPr>
        <w:tc>
          <w:tcPr>
            <w:tcW w:w="2992" w:type="dxa"/>
            <w:gridSpan w:val="2"/>
            <w:vMerge/>
          </w:tcPr>
          <w:p w14:paraId="7E419FC6" w14:textId="77777777" w:rsidR="0020003B" w:rsidRPr="00BA6C3E" w:rsidRDefault="0020003B" w:rsidP="00FB61C2">
            <w:pPr>
              <w:spacing w:line="297" w:lineRule="auto"/>
              <w:rPr>
                <w:rFonts w:ascii="Times New Roman" w:hAnsi="Times New Roman"/>
                <w:b/>
                <w:bCs/>
                <w:color w:val="000000"/>
              </w:rPr>
            </w:pPr>
          </w:p>
        </w:tc>
        <w:tc>
          <w:tcPr>
            <w:tcW w:w="9197" w:type="dxa"/>
          </w:tcPr>
          <w:p w14:paraId="369B7DAB" w14:textId="77777777" w:rsidR="0020003B" w:rsidRPr="00BA6C3E" w:rsidRDefault="0020003B" w:rsidP="00617C43">
            <w:pPr>
              <w:spacing w:before="100" w:beforeAutospacing="1" w:after="100" w:afterAutospacing="1"/>
              <w:rPr>
                <w:rFonts w:ascii="Times New Roman" w:hAnsi="Times New Roman"/>
              </w:rPr>
            </w:pPr>
            <w:r w:rsidRPr="00BA6C3E">
              <w:rPr>
                <w:rFonts w:ascii="Times New Roman" w:hAnsi="Times New Roman"/>
              </w:rPr>
              <w:t>Методы интегрирования: непосредственное интегрирование, замена переменной, интегрирование по частям.</w:t>
            </w:r>
          </w:p>
        </w:tc>
        <w:tc>
          <w:tcPr>
            <w:tcW w:w="1400" w:type="dxa"/>
          </w:tcPr>
          <w:p w14:paraId="0630E403" w14:textId="77777777" w:rsidR="0020003B"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CA8073B" w14:textId="77777777" w:rsidR="0020003B" w:rsidRPr="00B70797" w:rsidRDefault="0020003B" w:rsidP="00FB61C2">
            <w:pPr>
              <w:spacing w:before="100" w:beforeAutospacing="1" w:after="100" w:afterAutospacing="1"/>
              <w:jc w:val="center"/>
              <w:rPr>
                <w:rFonts w:ascii="Times New Roman" w:hAnsi="Times New Roman"/>
              </w:rPr>
            </w:pPr>
          </w:p>
        </w:tc>
      </w:tr>
      <w:tr w:rsidR="0020003B" w14:paraId="62B734CE" w14:textId="77777777" w:rsidTr="00803ED1">
        <w:trPr>
          <w:trHeight w:val="256"/>
        </w:trPr>
        <w:tc>
          <w:tcPr>
            <w:tcW w:w="2992" w:type="dxa"/>
            <w:gridSpan w:val="2"/>
            <w:vMerge/>
          </w:tcPr>
          <w:p w14:paraId="6D603D3E" w14:textId="77777777" w:rsidR="0020003B" w:rsidRPr="00BA6C3E" w:rsidRDefault="0020003B" w:rsidP="00FB61C2">
            <w:pPr>
              <w:spacing w:line="297" w:lineRule="auto"/>
              <w:rPr>
                <w:rFonts w:ascii="Times New Roman" w:hAnsi="Times New Roman"/>
                <w:b/>
                <w:bCs/>
                <w:color w:val="000000"/>
              </w:rPr>
            </w:pPr>
          </w:p>
        </w:tc>
        <w:tc>
          <w:tcPr>
            <w:tcW w:w="9197" w:type="dxa"/>
          </w:tcPr>
          <w:p w14:paraId="201A5ADA" w14:textId="77777777" w:rsidR="0020003B" w:rsidRPr="00BA6C3E" w:rsidRDefault="0020003B" w:rsidP="00617C43">
            <w:pPr>
              <w:spacing w:before="100" w:beforeAutospacing="1" w:after="100" w:afterAutospacing="1"/>
              <w:rPr>
                <w:rFonts w:ascii="Times New Roman" w:hAnsi="Times New Roman"/>
              </w:rPr>
            </w:pPr>
            <w:r w:rsidRPr="00BA6C3E">
              <w:rPr>
                <w:rFonts w:ascii="Times New Roman" w:hAnsi="Times New Roman"/>
              </w:rPr>
              <w:t>Определенный интеграл, его свойства и методы вычисления.</w:t>
            </w:r>
          </w:p>
        </w:tc>
        <w:tc>
          <w:tcPr>
            <w:tcW w:w="1400" w:type="dxa"/>
          </w:tcPr>
          <w:p w14:paraId="2E1C2341" w14:textId="77777777" w:rsidR="0020003B"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8814816" w14:textId="77777777" w:rsidR="0020003B" w:rsidRPr="00B70797" w:rsidRDefault="0020003B" w:rsidP="00FB61C2">
            <w:pPr>
              <w:spacing w:before="100" w:beforeAutospacing="1" w:after="100" w:afterAutospacing="1"/>
              <w:jc w:val="center"/>
              <w:rPr>
                <w:rFonts w:ascii="Times New Roman" w:hAnsi="Times New Roman"/>
              </w:rPr>
            </w:pPr>
          </w:p>
        </w:tc>
      </w:tr>
      <w:tr w:rsidR="0020003B" w14:paraId="64922471" w14:textId="77777777" w:rsidTr="00803ED1">
        <w:trPr>
          <w:trHeight w:val="256"/>
        </w:trPr>
        <w:tc>
          <w:tcPr>
            <w:tcW w:w="2992" w:type="dxa"/>
            <w:gridSpan w:val="2"/>
            <w:vMerge/>
          </w:tcPr>
          <w:p w14:paraId="2971A13F" w14:textId="77777777" w:rsidR="0020003B" w:rsidRPr="00BA6C3E" w:rsidRDefault="0020003B" w:rsidP="00FB61C2">
            <w:pPr>
              <w:spacing w:line="297" w:lineRule="auto"/>
              <w:rPr>
                <w:rFonts w:ascii="Times New Roman" w:hAnsi="Times New Roman"/>
                <w:b/>
                <w:bCs/>
                <w:color w:val="000000"/>
              </w:rPr>
            </w:pPr>
          </w:p>
        </w:tc>
        <w:tc>
          <w:tcPr>
            <w:tcW w:w="9197" w:type="dxa"/>
          </w:tcPr>
          <w:p w14:paraId="0743C2A2" w14:textId="77777777" w:rsidR="0020003B" w:rsidRPr="00BA6C3E" w:rsidRDefault="0020003B" w:rsidP="00A26588">
            <w:pPr>
              <w:spacing w:before="100" w:beforeAutospacing="1" w:after="100" w:afterAutospacing="1"/>
              <w:rPr>
                <w:rFonts w:ascii="Times New Roman" w:hAnsi="Times New Roman"/>
              </w:rPr>
            </w:pPr>
            <w:r w:rsidRPr="00BA6C3E">
              <w:rPr>
                <w:rFonts w:ascii="Times New Roman" w:hAnsi="Times New Roman"/>
              </w:rPr>
              <w:t xml:space="preserve">Основные понятия функции нескольких переменных. </w:t>
            </w:r>
          </w:p>
        </w:tc>
        <w:tc>
          <w:tcPr>
            <w:tcW w:w="1400" w:type="dxa"/>
          </w:tcPr>
          <w:p w14:paraId="4D8E8509" w14:textId="77777777" w:rsidR="0020003B"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6F928F58" w14:textId="77777777" w:rsidR="0020003B" w:rsidRPr="00B70797" w:rsidRDefault="0020003B" w:rsidP="00FB61C2">
            <w:pPr>
              <w:spacing w:before="100" w:beforeAutospacing="1" w:after="100" w:afterAutospacing="1"/>
              <w:jc w:val="center"/>
              <w:rPr>
                <w:rFonts w:ascii="Times New Roman" w:hAnsi="Times New Roman"/>
              </w:rPr>
            </w:pPr>
          </w:p>
        </w:tc>
      </w:tr>
      <w:tr w:rsidR="00A26588" w14:paraId="2D2D4626" w14:textId="77777777" w:rsidTr="00803ED1">
        <w:trPr>
          <w:trHeight w:val="256"/>
        </w:trPr>
        <w:tc>
          <w:tcPr>
            <w:tcW w:w="2992" w:type="dxa"/>
            <w:gridSpan w:val="2"/>
            <w:vMerge/>
          </w:tcPr>
          <w:p w14:paraId="558CFE75" w14:textId="77777777" w:rsidR="00A26588" w:rsidRPr="00BA6C3E" w:rsidRDefault="00A26588" w:rsidP="00FB61C2">
            <w:pPr>
              <w:spacing w:line="297" w:lineRule="auto"/>
              <w:rPr>
                <w:rFonts w:ascii="Times New Roman" w:hAnsi="Times New Roman"/>
                <w:b/>
                <w:bCs/>
                <w:color w:val="000000"/>
              </w:rPr>
            </w:pPr>
          </w:p>
        </w:tc>
        <w:tc>
          <w:tcPr>
            <w:tcW w:w="9197" w:type="dxa"/>
          </w:tcPr>
          <w:p w14:paraId="1D0AAE90" w14:textId="77777777" w:rsidR="00A26588" w:rsidRPr="00BA6C3E" w:rsidRDefault="00A26588" w:rsidP="00617C43">
            <w:pPr>
              <w:spacing w:before="100" w:beforeAutospacing="1" w:after="100" w:afterAutospacing="1"/>
              <w:rPr>
                <w:rFonts w:ascii="Times New Roman" w:hAnsi="Times New Roman"/>
              </w:rPr>
            </w:pPr>
            <w:r w:rsidRPr="00BA6C3E">
              <w:rPr>
                <w:rFonts w:ascii="Times New Roman" w:hAnsi="Times New Roman"/>
              </w:rPr>
              <w:t>Частные производные функции нескольких переменных. Полный дифференциал.</w:t>
            </w:r>
          </w:p>
        </w:tc>
        <w:tc>
          <w:tcPr>
            <w:tcW w:w="1400" w:type="dxa"/>
          </w:tcPr>
          <w:p w14:paraId="3DD79EE8" w14:textId="77777777" w:rsidR="00A26588" w:rsidRDefault="00A26588"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3F806E5" w14:textId="77777777" w:rsidR="00A26588" w:rsidRPr="00B70797" w:rsidRDefault="00A26588" w:rsidP="00FB61C2">
            <w:pPr>
              <w:spacing w:before="100" w:beforeAutospacing="1" w:after="100" w:afterAutospacing="1"/>
              <w:jc w:val="center"/>
              <w:rPr>
                <w:rFonts w:ascii="Times New Roman" w:hAnsi="Times New Roman"/>
              </w:rPr>
            </w:pPr>
          </w:p>
        </w:tc>
      </w:tr>
      <w:tr w:rsidR="00732587" w14:paraId="75B3BA70" w14:textId="77777777" w:rsidTr="0020003B">
        <w:trPr>
          <w:trHeight w:val="285"/>
        </w:trPr>
        <w:tc>
          <w:tcPr>
            <w:tcW w:w="2992" w:type="dxa"/>
            <w:gridSpan w:val="2"/>
            <w:vMerge/>
            <w:tcBorders>
              <w:bottom w:val="nil"/>
            </w:tcBorders>
          </w:tcPr>
          <w:p w14:paraId="3CE8FA2B" w14:textId="77777777" w:rsidR="00732587" w:rsidRPr="00BA6C3E" w:rsidRDefault="00732587" w:rsidP="00FB61C2">
            <w:pPr>
              <w:spacing w:line="297" w:lineRule="auto"/>
              <w:rPr>
                <w:rFonts w:ascii="Times New Roman" w:hAnsi="Times New Roman"/>
                <w:b/>
                <w:bCs/>
                <w:color w:val="000000"/>
              </w:rPr>
            </w:pPr>
          </w:p>
        </w:tc>
        <w:tc>
          <w:tcPr>
            <w:tcW w:w="9197" w:type="dxa"/>
            <w:shd w:val="clear" w:color="auto" w:fill="DBE5F1" w:themeFill="accent1" w:themeFillTint="33"/>
          </w:tcPr>
          <w:p w14:paraId="50D21FB5" w14:textId="77777777" w:rsidR="00732587" w:rsidRDefault="00732587" w:rsidP="007E76EA">
            <w:pPr>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0020003B" w:rsidRPr="00BA6C3E">
              <w:rPr>
                <w:rFonts w:ascii="Times New Roman" w:hAnsi="Times New Roman"/>
              </w:rPr>
              <w:t>Дифференцирование функций. Решение прикладных задач</w:t>
            </w:r>
          </w:p>
          <w:p w14:paraId="281745A9" w14:textId="77777777" w:rsidR="007E76EA" w:rsidRPr="00BA6C3E" w:rsidRDefault="007E76EA" w:rsidP="007E76EA">
            <w:pPr>
              <w:spacing w:after="100" w:afterAutospacing="1"/>
              <w:rPr>
                <w:rFonts w:ascii="Times New Roman" w:hAnsi="Times New Roman"/>
              </w:rPr>
            </w:pPr>
            <w:r w:rsidRPr="007E76EA">
              <w:rPr>
                <w:rFonts w:ascii="Times New Roman" w:hAnsi="Times New Roman"/>
              </w:rPr>
              <w:t>Дифференцирование функций. Решение прикладных задач</w:t>
            </w:r>
          </w:p>
        </w:tc>
        <w:tc>
          <w:tcPr>
            <w:tcW w:w="1400" w:type="dxa"/>
            <w:shd w:val="clear" w:color="auto" w:fill="DBE5F1" w:themeFill="accent1" w:themeFillTint="33"/>
          </w:tcPr>
          <w:p w14:paraId="1FD8353F" w14:textId="77777777" w:rsidR="00732587" w:rsidRDefault="007E76EA" w:rsidP="00FB61C2">
            <w:pPr>
              <w:spacing w:before="100" w:beforeAutospacing="1" w:after="100" w:afterAutospacing="1"/>
              <w:jc w:val="center"/>
              <w:rPr>
                <w:rFonts w:ascii="Times New Roman" w:hAnsi="Times New Roman"/>
                <w:b/>
              </w:rPr>
            </w:pPr>
            <w:r>
              <w:rPr>
                <w:rFonts w:ascii="Times New Roman" w:hAnsi="Times New Roman"/>
                <w:b/>
              </w:rPr>
              <w:t>1</w:t>
            </w:r>
          </w:p>
          <w:p w14:paraId="447F64FD" w14:textId="77777777" w:rsidR="007E76EA" w:rsidRPr="00BA6C3E" w:rsidRDefault="007E76E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6652131A" w14:textId="77777777" w:rsidR="00732587" w:rsidRPr="00B70797" w:rsidRDefault="00732587" w:rsidP="00FB61C2">
            <w:pPr>
              <w:spacing w:before="100" w:beforeAutospacing="1" w:after="100" w:afterAutospacing="1"/>
              <w:jc w:val="center"/>
              <w:rPr>
                <w:rFonts w:ascii="Times New Roman" w:hAnsi="Times New Roman"/>
              </w:rPr>
            </w:pPr>
          </w:p>
        </w:tc>
      </w:tr>
      <w:tr w:rsidR="0020003B" w14:paraId="46B3784F" w14:textId="77777777" w:rsidTr="0020003B">
        <w:trPr>
          <w:trHeight w:val="285"/>
        </w:trPr>
        <w:tc>
          <w:tcPr>
            <w:tcW w:w="2992" w:type="dxa"/>
            <w:gridSpan w:val="2"/>
            <w:tcBorders>
              <w:top w:val="nil"/>
              <w:bottom w:val="nil"/>
            </w:tcBorders>
          </w:tcPr>
          <w:p w14:paraId="0B044D68" w14:textId="77777777" w:rsidR="0020003B" w:rsidRPr="00BA6C3E" w:rsidRDefault="0020003B" w:rsidP="00FB61C2">
            <w:pPr>
              <w:spacing w:line="297" w:lineRule="auto"/>
              <w:rPr>
                <w:rFonts w:ascii="Times New Roman" w:hAnsi="Times New Roman"/>
                <w:b/>
                <w:bCs/>
                <w:color w:val="000000"/>
              </w:rPr>
            </w:pPr>
          </w:p>
        </w:tc>
        <w:tc>
          <w:tcPr>
            <w:tcW w:w="9197" w:type="dxa"/>
            <w:shd w:val="clear" w:color="auto" w:fill="DBE5F1" w:themeFill="accent1" w:themeFillTint="33"/>
          </w:tcPr>
          <w:p w14:paraId="3F1A45DB" w14:textId="77777777" w:rsidR="007E76EA" w:rsidRDefault="0020003B" w:rsidP="007E76EA">
            <w:pPr>
              <w:rPr>
                <w:rFonts w:ascii="Times New Roman" w:hAnsi="Times New Roman"/>
                <w:b/>
              </w:rPr>
            </w:pPr>
            <w:r w:rsidRPr="00BA6C3E">
              <w:rPr>
                <w:rFonts w:ascii="Times New Roman" w:hAnsi="Times New Roman"/>
                <w:b/>
              </w:rPr>
              <w:t xml:space="preserve">Лабораторные, Практические занятия и Практическая подготовка     </w:t>
            </w:r>
          </w:p>
          <w:p w14:paraId="6DF6A970" w14:textId="77777777" w:rsidR="0020003B" w:rsidRDefault="007E76EA" w:rsidP="007E76EA">
            <w:pPr>
              <w:rPr>
                <w:rFonts w:ascii="Times New Roman" w:hAnsi="Times New Roman"/>
              </w:rPr>
            </w:pPr>
            <w:r w:rsidRPr="007E76EA">
              <w:rPr>
                <w:rFonts w:ascii="Times New Roman" w:hAnsi="Times New Roman"/>
              </w:rPr>
              <w:t>Исследование функции с помощью производных и построение</w:t>
            </w:r>
            <w:r w:rsidRPr="007E76EA">
              <w:rPr>
                <w:rFonts w:ascii="Times New Roman" w:hAnsi="Times New Roman"/>
                <w:b/>
              </w:rPr>
              <w:t xml:space="preserve"> </w:t>
            </w:r>
            <w:r w:rsidRPr="007E76EA">
              <w:rPr>
                <w:rFonts w:ascii="Times New Roman" w:hAnsi="Times New Roman"/>
              </w:rPr>
              <w:t>графика</w:t>
            </w:r>
            <w:r>
              <w:rPr>
                <w:rFonts w:ascii="Times New Roman" w:hAnsi="Times New Roman"/>
              </w:rPr>
              <w:t>.</w:t>
            </w:r>
          </w:p>
          <w:p w14:paraId="2ACF2773" w14:textId="77777777" w:rsidR="007E76EA" w:rsidRPr="00BA6C3E" w:rsidRDefault="007E76EA" w:rsidP="007E76EA">
            <w:pPr>
              <w:rPr>
                <w:rFonts w:ascii="Times New Roman" w:hAnsi="Times New Roman"/>
                <w:b/>
              </w:rPr>
            </w:pPr>
            <w:r w:rsidRPr="00BA6C3E">
              <w:rPr>
                <w:rFonts w:ascii="Times New Roman" w:hAnsi="Times New Roman"/>
              </w:rPr>
              <w:t>Исследование функции с помощью производных и построение графика</w:t>
            </w:r>
          </w:p>
        </w:tc>
        <w:tc>
          <w:tcPr>
            <w:tcW w:w="1400" w:type="dxa"/>
            <w:shd w:val="clear" w:color="auto" w:fill="DBE5F1" w:themeFill="accent1" w:themeFillTint="33"/>
          </w:tcPr>
          <w:p w14:paraId="682920B2" w14:textId="77777777" w:rsidR="0020003B" w:rsidRDefault="007E76EA" w:rsidP="00FB61C2">
            <w:pPr>
              <w:spacing w:before="100" w:beforeAutospacing="1" w:after="100" w:afterAutospacing="1"/>
              <w:jc w:val="center"/>
              <w:rPr>
                <w:rFonts w:ascii="Times New Roman" w:hAnsi="Times New Roman"/>
                <w:b/>
              </w:rPr>
            </w:pPr>
            <w:r>
              <w:rPr>
                <w:rFonts w:ascii="Times New Roman" w:hAnsi="Times New Roman"/>
                <w:b/>
              </w:rPr>
              <w:t>1</w:t>
            </w:r>
          </w:p>
          <w:p w14:paraId="0CD8362B" w14:textId="77777777" w:rsidR="007E76EA" w:rsidRPr="00BA6C3E" w:rsidRDefault="007E76E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5DA2B981" w14:textId="77777777" w:rsidR="0020003B" w:rsidRPr="00B70797" w:rsidRDefault="0020003B" w:rsidP="00FB61C2">
            <w:pPr>
              <w:spacing w:before="100" w:beforeAutospacing="1" w:after="100" w:afterAutospacing="1"/>
              <w:jc w:val="center"/>
              <w:rPr>
                <w:rFonts w:ascii="Times New Roman" w:hAnsi="Times New Roman"/>
              </w:rPr>
            </w:pPr>
          </w:p>
        </w:tc>
      </w:tr>
      <w:tr w:rsidR="0020003B" w14:paraId="5242A906" w14:textId="77777777" w:rsidTr="0020003B">
        <w:trPr>
          <w:trHeight w:val="285"/>
        </w:trPr>
        <w:tc>
          <w:tcPr>
            <w:tcW w:w="2992" w:type="dxa"/>
            <w:gridSpan w:val="2"/>
            <w:tcBorders>
              <w:top w:val="nil"/>
              <w:bottom w:val="nil"/>
            </w:tcBorders>
          </w:tcPr>
          <w:p w14:paraId="6E1B3E7F" w14:textId="77777777" w:rsidR="0020003B" w:rsidRPr="00BA6C3E" w:rsidRDefault="0020003B" w:rsidP="00FB61C2">
            <w:pPr>
              <w:spacing w:line="297" w:lineRule="auto"/>
              <w:rPr>
                <w:rFonts w:ascii="Times New Roman" w:hAnsi="Times New Roman"/>
                <w:b/>
                <w:bCs/>
                <w:color w:val="000000"/>
              </w:rPr>
            </w:pPr>
          </w:p>
        </w:tc>
        <w:tc>
          <w:tcPr>
            <w:tcW w:w="9197" w:type="dxa"/>
            <w:shd w:val="clear" w:color="auto" w:fill="DBE5F1" w:themeFill="accent1" w:themeFillTint="33"/>
          </w:tcPr>
          <w:p w14:paraId="26397923" w14:textId="77777777" w:rsidR="0020003B" w:rsidRDefault="0020003B" w:rsidP="007E76EA">
            <w:pPr>
              <w:spacing w:before="100" w:beforeAutospacing="1"/>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Pr="00BA6C3E">
              <w:rPr>
                <w:rFonts w:ascii="Times New Roman" w:hAnsi="Times New Roman"/>
              </w:rPr>
              <w:t>Вычисление неопределенных интегралов различными методами.</w:t>
            </w:r>
          </w:p>
          <w:p w14:paraId="05E8F5E1" w14:textId="77777777" w:rsidR="007E76EA" w:rsidRPr="007E76EA" w:rsidRDefault="007E76EA" w:rsidP="007E76EA">
            <w:pPr>
              <w:rPr>
                <w:rFonts w:ascii="Times New Roman" w:hAnsi="Times New Roman"/>
              </w:rPr>
            </w:pPr>
            <w:r w:rsidRPr="007E76EA">
              <w:rPr>
                <w:rFonts w:ascii="Times New Roman" w:hAnsi="Times New Roman"/>
              </w:rPr>
              <w:t>Вычисление неопределенных интегралов различными методами.</w:t>
            </w:r>
          </w:p>
        </w:tc>
        <w:tc>
          <w:tcPr>
            <w:tcW w:w="1400" w:type="dxa"/>
            <w:shd w:val="clear" w:color="auto" w:fill="DBE5F1" w:themeFill="accent1" w:themeFillTint="33"/>
          </w:tcPr>
          <w:p w14:paraId="552D7B20" w14:textId="77777777" w:rsidR="0020003B" w:rsidRDefault="007E76EA" w:rsidP="00FB61C2">
            <w:pPr>
              <w:spacing w:before="100" w:beforeAutospacing="1" w:after="100" w:afterAutospacing="1"/>
              <w:jc w:val="center"/>
              <w:rPr>
                <w:rFonts w:ascii="Times New Roman" w:hAnsi="Times New Roman"/>
                <w:b/>
              </w:rPr>
            </w:pPr>
            <w:r>
              <w:rPr>
                <w:rFonts w:ascii="Times New Roman" w:hAnsi="Times New Roman"/>
                <w:b/>
              </w:rPr>
              <w:t>1</w:t>
            </w:r>
          </w:p>
          <w:p w14:paraId="4CD951EA" w14:textId="77777777" w:rsidR="007E76EA" w:rsidRPr="00BA6C3E" w:rsidRDefault="007E76E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nil"/>
            </w:tcBorders>
          </w:tcPr>
          <w:p w14:paraId="48286F4D" w14:textId="77777777" w:rsidR="0020003B" w:rsidRPr="00B70797" w:rsidRDefault="0020003B" w:rsidP="00FB61C2">
            <w:pPr>
              <w:spacing w:before="100" w:beforeAutospacing="1" w:after="100" w:afterAutospacing="1"/>
              <w:jc w:val="center"/>
              <w:rPr>
                <w:rFonts w:ascii="Times New Roman" w:hAnsi="Times New Roman"/>
              </w:rPr>
            </w:pPr>
          </w:p>
        </w:tc>
      </w:tr>
      <w:tr w:rsidR="0020003B" w14:paraId="748F129D" w14:textId="77777777" w:rsidTr="0020003B">
        <w:trPr>
          <w:trHeight w:val="285"/>
        </w:trPr>
        <w:tc>
          <w:tcPr>
            <w:tcW w:w="2992" w:type="dxa"/>
            <w:gridSpan w:val="2"/>
            <w:tcBorders>
              <w:top w:val="nil"/>
              <w:bottom w:val="nil"/>
            </w:tcBorders>
          </w:tcPr>
          <w:p w14:paraId="625B3307" w14:textId="77777777" w:rsidR="0020003B" w:rsidRPr="00BA6C3E" w:rsidRDefault="0020003B" w:rsidP="00FB61C2">
            <w:pPr>
              <w:spacing w:line="297" w:lineRule="auto"/>
              <w:rPr>
                <w:rFonts w:ascii="Times New Roman" w:hAnsi="Times New Roman"/>
                <w:b/>
                <w:bCs/>
                <w:color w:val="000000"/>
              </w:rPr>
            </w:pPr>
          </w:p>
        </w:tc>
        <w:tc>
          <w:tcPr>
            <w:tcW w:w="9197" w:type="dxa"/>
            <w:shd w:val="clear" w:color="auto" w:fill="DBE5F1" w:themeFill="accent1" w:themeFillTint="33"/>
          </w:tcPr>
          <w:p w14:paraId="5FC18A4D" w14:textId="77777777" w:rsidR="0020003B" w:rsidRDefault="0020003B" w:rsidP="007E76EA">
            <w:pPr>
              <w:spacing w:before="100" w:beforeAutospacing="1"/>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Pr="00BA6C3E">
              <w:rPr>
                <w:rFonts w:ascii="Times New Roman" w:hAnsi="Times New Roman"/>
              </w:rPr>
              <w:t>Вычисление определенных интегралов</w:t>
            </w:r>
          </w:p>
          <w:p w14:paraId="1EE3A85B" w14:textId="77777777" w:rsidR="007E76EA" w:rsidRPr="007E76EA" w:rsidRDefault="007E76EA" w:rsidP="007E76EA">
            <w:pPr>
              <w:rPr>
                <w:rFonts w:ascii="Times New Roman" w:hAnsi="Times New Roman"/>
              </w:rPr>
            </w:pPr>
            <w:r w:rsidRPr="007E76EA">
              <w:rPr>
                <w:rFonts w:ascii="Times New Roman" w:hAnsi="Times New Roman"/>
              </w:rPr>
              <w:lastRenderedPageBreak/>
              <w:t>Вычисление определенных интегралов</w:t>
            </w:r>
          </w:p>
        </w:tc>
        <w:tc>
          <w:tcPr>
            <w:tcW w:w="1400" w:type="dxa"/>
            <w:shd w:val="clear" w:color="auto" w:fill="DBE5F1" w:themeFill="accent1" w:themeFillTint="33"/>
          </w:tcPr>
          <w:p w14:paraId="1EBE729E" w14:textId="77777777" w:rsidR="0020003B" w:rsidRDefault="007E76EA" w:rsidP="00FB61C2">
            <w:pPr>
              <w:spacing w:before="100" w:beforeAutospacing="1" w:after="100" w:afterAutospacing="1"/>
              <w:jc w:val="center"/>
              <w:rPr>
                <w:rFonts w:ascii="Times New Roman" w:hAnsi="Times New Roman"/>
                <w:b/>
              </w:rPr>
            </w:pPr>
            <w:r>
              <w:rPr>
                <w:rFonts w:ascii="Times New Roman" w:hAnsi="Times New Roman"/>
                <w:b/>
              </w:rPr>
              <w:lastRenderedPageBreak/>
              <w:t>1</w:t>
            </w:r>
          </w:p>
          <w:p w14:paraId="0B3FDCC9" w14:textId="77777777" w:rsidR="007E76EA" w:rsidRPr="00BA6C3E" w:rsidRDefault="007E76EA" w:rsidP="00FB61C2">
            <w:pPr>
              <w:spacing w:before="100" w:beforeAutospacing="1" w:after="100" w:afterAutospacing="1"/>
              <w:jc w:val="center"/>
              <w:rPr>
                <w:rFonts w:ascii="Times New Roman" w:hAnsi="Times New Roman"/>
                <w:b/>
              </w:rPr>
            </w:pPr>
            <w:r>
              <w:rPr>
                <w:rFonts w:ascii="Times New Roman" w:hAnsi="Times New Roman"/>
                <w:b/>
              </w:rPr>
              <w:lastRenderedPageBreak/>
              <w:t>1</w:t>
            </w:r>
          </w:p>
        </w:tc>
        <w:tc>
          <w:tcPr>
            <w:tcW w:w="1197" w:type="dxa"/>
            <w:tcBorders>
              <w:top w:val="nil"/>
              <w:bottom w:val="nil"/>
            </w:tcBorders>
          </w:tcPr>
          <w:p w14:paraId="2C05C624" w14:textId="77777777" w:rsidR="0020003B" w:rsidRPr="00B70797" w:rsidRDefault="0020003B" w:rsidP="00FB61C2">
            <w:pPr>
              <w:spacing w:before="100" w:beforeAutospacing="1" w:after="100" w:afterAutospacing="1"/>
              <w:jc w:val="center"/>
              <w:rPr>
                <w:rFonts w:ascii="Times New Roman" w:hAnsi="Times New Roman"/>
              </w:rPr>
            </w:pPr>
          </w:p>
        </w:tc>
      </w:tr>
      <w:tr w:rsidR="00632DD1" w14:paraId="03D296E1" w14:textId="77777777" w:rsidTr="0020003B">
        <w:trPr>
          <w:trHeight w:val="285"/>
        </w:trPr>
        <w:tc>
          <w:tcPr>
            <w:tcW w:w="2992" w:type="dxa"/>
            <w:gridSpan w:val="2"/>
            <w:tcBorders>
              <w:top w:val="nil"/>
            </w:tcBorders>
          </w:tcPr>
          <w:p w14:paraId="2FCA1270" w14:textId="77777777" w:rsidR="00632DD1" w:rsidRPr="00BA6C3E" w:rsidRDefault="00632DD1" w:rsidP="00FB61C2">
            <w:pPr>
              <w:spacing w:line="297" w:lineRule="auto"/>
              <w:rPr>
                <w:rFonts w:ascii="Times New Roman" w:hAnsi="Times New Roman"/>
                <w:b/>
                <w:bCs/>
                <w:color w:val="000000"/>
              </w:rPr>
            </w:pPr>
          </w:p>
        </w:tc>
        <w:tc>
          <w:tcPr>
            <w:tcW w:w="9197" w:type="dxa"/>
            <w:shd w:val="clear" w:color="auto" w:fill="DBE5F1" w:themeFill="accent1" w:themeFillTint="33"/>
          </w:tcPr>
          <w:p w14:paraId="763220D6" w14:textId="77777777" w:rsidR="00632DD1" w:rsidRDefault="00632DD1" w:rsidP="007E76EA">
            <w:pPr>
              <w:spacing w:before="100" w:beforeAutospacing="1"/>
              <w:rPr>
                <w:rFonts w:ascii="Times New Roman" w:hAnsi="Times New Roman"/>
                <w:color w:val="000000"/>
              </w:rPr>
            </w:pPr>
            <w:r w:rsidRPr="00BA6C3E">
              <w:rPr>
                <w:rFonts w:ascii="Times New Roman" w:hAnsi="Times New Roman"/>
                <w:b/>
              </w:rPr>
              <w:t xml:space="preserve">Лабораторные, Практические занятия и Практическая подготовка                                          </w:t>
            </w:r>
            <w:r w:rsidR="0020003B" w:rsidRPr="00BA6C3E">
              <w:rPr>
                <w:rFonts w:ascii="Times New Roman" w:hAnsi="Times New Roman"/>
              </w:rPr>
              <w:t>Нахождение частных производных и полных дифференциалов функции двух переменных</w:t>
            </w:r>
            <w:r w:rsidR="00803ED1" w:rsidRPr="00BA6C3E">
              <w:rPr>
                <w:rFonts w:ascii="Times New Roman" w:hAnsi="Times New Roman"/>
                <w:color w:val="000000"/>
              </w:rPr>
              <w:t>.</w:t>
            </w:r>
          </w:p>
          <w:p w14:paraId="7C229CE3" w14:textId="77777777" w:rsidR="007E76EA" w:rsidRPr="007E76EA" w:rsidRDefault="007E76EA" w:rsidP="007E76EA">
            <w:pPr>
              <w:spacing w:after="100" w:afterAutospacing="1"/>
              <w:rPr>
                <w:rFonts w:ascii="Times New Roman" w:hAnsi="Times New Roman"/>
              </w:rPr>
            </w:pPr>
            <w:r w:rsidRPr="007E76EA">
              <w:rPr>
                <w:rFonts w:ascii="Times New Roman" w:hAnsi="Times New Roman"/>
              </w:rPr>
              <w:t>Нахождение частных производных и полных дифференциалов функции двух переменных.</w:t>
            </w:r>
          </w:p>
        </w:tc>
        <w:tc>
          <w:tcPr>
            <w:tcW w:w="1400" w:type="dxa"/>
            <w:shd w:val="clear" w:color="auto" w:fill="DBE5F1" w:themeFill="accent1" w:themeFillTint="33"/>
          </w:tcPr>
          <w:p w14:paraId="56E9A713" w14:textId="77777777" w:rsidR="00632DD1" w:rsidRDefault="007E76EA" w:rsidP="00FB61C2">
            <w:pPr>
              <w:spacing w:before="100" w:beforeAutospacing="1" w:after="100" w:afterAutospacing="1"/>
              <w:jc w:val="center"/>
              <w:rPr>
                <w:rFonts w:ascii="Times New Roman" w:hAnsi="Times New Roman"/>
                <w:b/>
              </w:rPr>
            </w:pPr>
            <w:r>
              <w:rPr>
                <w:rFonts w:ascii="Times New Roman" w:hAnsi="Times New Roman"/>
                <w:b/>
              </w:rPr>
              <w:t>1</w:t>
            </w:r>
          </w:p>
          <w:p w14:paraId="5CBB726C" w14:textId="77777777" w:rsidR="007E76EA" w:rsidRPr="00BA6C3E" w:rsidRDefault="007E76E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tcBorders>
          </w:tcPr>
          <w:p w14:paraId="1E217001" w14:textId="77777777" w:rsidR="00632DD1" w:rsidRPr="00B70797" w:rsidRDefault="00632DD1" w:rsidP="00FB61C2">
            <w:pPr>
              <w:spacing w:before="100" w:beforeAutospacing="1" w:after="100" w:afterAutospacing="1"/>
              <w:jc w:val="center"/>
              <w:rPr>
                <w:rFonts w:ascii="Times New Roman" w:hAnsi="Times New Roman"/>
              </w:rPr>
            </w:pPr>
          </w:p>
        </w:tc>
      </w:tr>
      <w:tr w:rsidR="00732587" w14:paraId="7DA418F6" w14:textId="77777777" w:rsidTr="00803ED1">
        <w:trPr>
          <w:trHeight w:val="325"/>
        </w:trPr>
        <w:tc>
          <w:tcPr>
            <w:tcW w:w="2992" w:type="dxa"/>
            <w:gridSpan w:val="2"/>
            <w:vMerge w:val="restart"/>
          </w:tcPr>
          <w:p w14:paraId="40F2F846" w14:textId="77777777" w:rsidR="00732587" w:rsidRPr="00BA6C3E" w:rsidRDefault="00732587" w:rsidP="00FB61C2">
            <w:pPr>
              <w:spacing w:before="100" w:beforeAutospacing="1" w:after="100" w:afterAutospacing="1"/>
              <w:rPr>
                <w:rFonts w:ascii="Times New Roman" w:hAnsi="Times New Roman"/>
                <w:b/>
                <w:bCs/>
                <w:color w:val="000000"/>
              </w:rPr>
            </w:pPr>
            <w:r w:rsidRPr="00BA6C3E">
              <w:rPr>
                <w:rFonts w:ascii="Times New Roman" w:hAnsi="Times New Roman"/>
                <w:b/>
              </w:rPr>
              <w:t xml:space="preserve">Тема 4.                                       </w:t>
            </w:r>
            <w:r w:rsidR="0020003B" w:rsidRPr="00BA6C3E">
              <w:rPr>
                <w:rFonts w:ascii="Times New Roman" w:hAnsi="Times New Roman"/>
                <w:b/>
              </w:rPr>
              <w:t>Матрицы и определители</w:t>
            </w:r>
          </w:p>
        </w:tc>
        <w:tc>
          <w:tcPr>
            <w:tcW w:w="9197" w:type="dxa"/>
            <w:shd w:val="clear" w:color="auto" w:fill="EAF1DD" w:themeFill="accent3" w:themeFillTint="33"/>
          </w:tcPr>
          <w:p w14:paraId="442B7AA8" w14:textId="77777777" w:rsidR="00732587" w:rsidRPr="00BA6C3E" w:rsidRDefault="00732587" w:rsidP="00FB61C2">
            <w:pPr>
              <w:spacing w:before="100" w:beforeAutospacing="1" w:after="100" w:afterAutospacing="1"/>
              <w:rPr>
                <w:rFonts w:ascii="Times New Roman" w:hAnsi="Times New Roman"/>
              </w:rPr>
            </w:pPr>
            <w:r w:rsidRPr="00BA6C3E">
              <w:rPr>
                <w:rFonts w:ascii="Times New Roman" w:hAnsi="Times New Roman"/>
                <w:b/>
              </w:rPr>
              <w:t>Содержание учебного материала:</w:t>
            </w:r>
          </w:p>
        </w:tc>
        <w:tc>
          <w:tcPr>
            <w:tcW w:w="1400" w:type="dxa"/>
            <w:shd w:val="clear" w:color="auto" w:fill="EAF1DD" w:themeFill="accent3" w:themeFillTint="33"/>
          </w:tcPr>
          <w:p w14:paraId="530D6814" w14:textId="77777777" w:rsidR="00732587" w:rsidRPr="00BA6C3E" w:rsidRDefault="00BA6C3E" w:rsidP="00FB61C2">
            <w:pPr>
              <w:spacing w:before="100" w:beforeAutospacing="1" w:after="100" w:afterAutospacing="1"/>
              <w:jc w:val="center"/>
              <w:rPr>
                <w:rFonts w:ascii="Times New Roman" w:hAnsi="Times New Roman"/>
                <w:b/>
              </w:rPr>
            </w:pPr>
            <w:r>
              <w:rPr>
                <w:rFonts w:ascii="Times New Roman" w:hAnsi="Times New Roman"/>
                <w:b/>
              </w:rPr>
              <w:t>10</w:t>
            </w:r>
          </w:p>
        </w:tc>
        <w:tc>
          <w:tcPr>
            <w:tcW w:w="1197" w:type="dxa"/>
            <w:vMerge w:val="restart"/>
          </w:tcPr>
          <w:p w14:paraId="445EBA6E" w14:textId="77777777" w:rsidR="00732587" w:rsidRPr="00B70797" w:rsidRDefault="00732587" w:rsidP="00FB61C2">
            <w:pPr>
              <w:spacing w:before="100" w:beforeAutospacing="1" w:after="100" w:afterAutospacing="1"/>
              <w:jc w:val="center"/>
              <w:rPr>
                <w:rFonts w:ascii="Times New Roman" w:hAnsi="Times New Roman"/>
              </w:rPr>
            </w:pPr>
          </w:p>
          <w:p w14:paraId="0122EEC6" w14:textId="77777777" w:rsidR="00732587" w:rsidRPr="00B70797" w:rsidRDefault="00732587" w:rsidP="006A231C">
            <w:pPr>
              <w:rPr>
                <w:rFonts w:ascii="Times New Roman" w:hAnsi="Times New Roman"/>
              </w:rPr>
            </w:pPr>
          </w:p>
          <w:p w14:paraId="342EC91E" w14:textId="77777777" w:rsidR="00732587" w:rsidRPr="00B70797" w:rsidRDefault="00732587" w:rsidP="006A231C">
            <w:pPr>
              <w:rPr>
                <w:rFonts w:ascii="Times New Roman" w:hAnsi="Times New Roman"/>
              </w:rPr>
            </w:pPr>
          </w:p>
          <w:p w14:paraId="01E65DAB" w14:textId="77777777" w:rsidR="00732587" w:rsidRPr="00B70797" w:rsidRDefault="00732587" w:rsidP="00BC765A">
            <w:pPr>
              <w:jc w:val="center"/>
              <w:rPr>
                <w:rFonts w:ascii="Times New Roman" w:hAnsi="Times New Roman"/>
              </w:rPr>
            </w:pPr>
            <w:r w:rsidRPr="00B70797">
              <w:rPr>
                <w:rFonts w:ascii="Times New Roman" w:hAnsi="Times New Roman"/>
              </w:rPr>
              <w:t>2</w:t>
            </w:r>
          </w:p>
        </w:tc>
      </w:tr>
      <w:tr w:rsidR="00732587" w14:paraId="7E5FC43D" w14:textId="77777777" w:rsidTr="00803ED1">
        <w:trPr>
          <w:trHeight w:val="270"/>
        </w:trPr>
        <w:tc>
          <w:tcPr>
            <w:tcW w:w="2992" w:type="dxa"/>
            <w:gridSpan w:val="2"/>
            <w:vMerge/>
          </w:tcPr>
          <w:p w14:paraId="1B5E8188" w14:textId="77777777" w:rsidR="00732587" w:rsidRPr="00BA6C3E" w:rsidRDefault="00732587" w:rsidP="00FB61C2">
            <w:pPr>
              <w:spacing w:line="295" w:lineRule="auto"/>
              <w:rPr>
                <w:rFonts w:ascii="Times New Roman" w:hAnsi="Times New Roman"/>
                <w:b/>
              </w:rPr>
            </w:pPr>
          </w:p>
        </w:tc>
        <w:tc>
          <w:tcPr>
            <w:tcW w:w="9197" w:type="dxa"/>
          </w:tcPr>
          <w:p w14:paraId="139BFD6D" w14:textId="77777777" w:rsidR="00732587" w:rsidRPr="00BA6C3E" w:rsidRDefault="0020003B" w:rsidP="0004263F">
            <w:pPr>
              <w:spacing w:before="100" w:beforeAutospacing="1" w:after="100" w:afterAutospacing="1"/>
              <w:rPr>
                <w:rFonts w:ascii="Times New Roman" w:hAnsi="Times New Roman"/>
              </w:rPr>
            </w:pPr>
            <w:r w:rsidRPr="00BA6C3E">
              <w:rPr>
                <w:rFonts w:ascii="Times New Roman" w:hAnsi="Times New Roman"/>
              </w:rPr>
              <w:t xml:space="preserve">Матрицы и </w:t>
            </w:r>
            <w:r w:rsidR="0004263F" w:rsidRPr="00BA6C3E">
              <w:rPr>
                <w:rFonts w:ascii="Times New Roman" w:hAnsi="Times New Roman"/>
              </w:rPr>
              <w:t>их виды. Действия над матрицами.</w:t>
            </w:r>
          </w:p>
        </w:tc>
        <w:tc>
          <w:tcPr>
            <w:tcW w:w="1400" w:type="dxa"/>
          </w:tcPr>
          <w:p w14:paraId="6255E8DB" w14:textId="77777777" w:rsidR="00732587" w:rsidRPr="00BA6C3E" w:rsidRDefault="002A298F"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14D3047C" w14:textId="77777777" w:rsidR="00732587" w:rsidRPr="00B70797" w:rsidRDefault="00732587" w:rsidP="00FB61C2">
            <w:pPr>
              <w:spacing w:before="100" w:beforeAutospacing="1" w:after="100" w:afterAutospacing="1"/>
              <w:jc w:val="center"/>
              <w:rPr>
                <w:rFonts w:ascii="Times New Roman" w:hAnsi="Times New Roman"/>
              </w:rPr>
            </w:pPr>
          </w:p>
        </w:tc>
      </w:tr>
      <w:tr w:rsidR="009203EF" w14:paraId="77F5209F" w14:textId="77777777" w:rsidTr="00EA342A">
        <w:trPr>
          <w:trHeight w:val="270"/>
        </w:trPr>
        <w:tc>
          <w:tcPr>
            <w:tcW w:w="2992" w:type="dxa"/>
            <w:gridSpan w:val="2"/>
            <w:vMerge/>
          </w:tcPr>
          <w:p w14:paraId="3AF84508" w14:textId="77777777" w:rsidR="009203EF" w:rsidRPr="00BA6C3E" w:rsidRDefault="009203EF" w:rsidP="00FB61C2">
            <w:pPr>
              <w:spacing w:line="295" w:lineRule="auto"/>
              <w:rPr>
                <w:rFonts w:ascii="Times New Roman" w:hAnsi="Times New Roman"/>
                <w:b/>
              </w:rPr>
            </w:pPr>
          </w:p>
        </w:tc>
        <w:tc>
          <w:tcPr>
            <w:tcW w:w="9197" w:type="dxa"/>
            <w:shd w:val="clear" w:color="auto" w:fill="FFFFFF" w:themeFill="background1"/>
          </w:tcPr>
          <w:p w14:paraId="617D1AE5" w14:textId="77777777" w:rsidR="009203EF" w:rsidRPr="00BA6C3E" w:rsidRDefault="0004263F" w:rsidP="00612328">
            <w:pPr>
              <w:spacing w:before="100" w:beforeAutospacing="1" w:after="100" w:afterAutospacing="1"/>
              <w:rPr>
                <w:rFonts w:ascii="Times New Roman" w:hAnsi="Times New Roman"/>
              </w:rPr>
            </w:pPr>
            <w:r w:rsidRPr="00BA6C3E">
              <w:rPr>
                <w:rFonts w:ascii="Times New Roman" w:hAnsi="Times New Roman"/>
              </w:rPr>
              <w:t>Определители, их свойства и вычисление.</w:t>
            </w:r>
          </w:p>
        </w:tc>
        <w:tc>
          <w:tcPr>
            <w:tcW w:w="1400" w:type="dxa"/>
            <w:shd w:val="clear" w:color="auto" w:fill="FFFFFF" w:themeFill="background1"/>
          </w:tcPr>
          <w:p w14:paraId="177DBEFA" w14:textId="77777777" w:rsidR="009203EF" w:rsidRPr="00BA6C3E" w:rsidRDefault="00612328"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4E1432FE" w14:textId="77777777" w:rsidR="009203EF" w:rsidRPr="00B70797" w:rsidRDefault="009203EF" w:rsidP="00FB61C2">
            <w:pPr>
              <w:spacing w:before="100" w:beforeAutospacing="1" w:after="100" w:afterAutospacing="1"/>
              <w:jc w:val="center"/>
              <w:rPr>
                <w:rFonts w:ascii="Times New Roman" w:hAnsi="Times New Roman"/>
              </w:rPr>
            </w:pPr>
          </w:p>
        </w:tc>
      </w:tr>
      <w:tr w:rsidR="0004263F" w14:paraId="2CBCD56F" w14:textId="77777777" w:rsidTr="00EA342A">
        <w:trPr>
          <w:trHeight w:val="270"/>
        </w:trPr>
        <w:tc>
          <w:tcPr>
            <w:tcW w:w="2992" w:type="dxa"/>
            <w:gridSpan w:val="2"/>
            <w:vMerge/>
          </w:tcPr>
          <w:p w14:paraId="11F1789D" w14:textId="77777777" w:rsidR="0004263F" w:rsidRPr="00BA6C3E" w:rsidRDefault="0004263F" w:rsidP="00FB61C2">
            <w:pPr>
              <w:spacing w:line="295" w:lineRule="auto"/>
              <w:rPr>
                <w:rFonts w:ascii="Times New Roman" w:hAnsi="Times New Roman"/>
                <w:b/>
              </w:rPr>
            </w:pPr>
          </w:p>
        </w:tc>
        <w:tc>
          <w:tcPr>
            <w:tcW w:w="9197" w:type="dxa"/>
            <w:shd w:val="clear" w:color="auto" w:fill="FFFFFF" w:themeFill="background1"/>
          </w:tcPr>
          <w:p w14:paraId="77ACD475" w14:textId="77777777" w:rsidR="0004263F" w:rsidRPr="00BA6C3E" w:rsidRDefault="0004263F" w:rsidP="00612328">
            <w:pPr>
              <w:spacing w:before="100" w:beforeAutospacing="1" w:after="100" w:afterAutospacing="1"/>
              <w:rPr>
                <w:rFonts w:ascii="Times New Roman" w:hAnsi="Times New Roman"/>
              </w:rPr>
            </w:pPr>
            <w:r w:rsidRPr="00BA6C3E">
              <w:rPr>
                <w:rFonts w:ascii="Times New Roman" w:hAnsi="Times New Roman"/>
              </w:rPr>
              <w:t>Обратная матрица.</w:t>
            </w:r>
          </w:p>
        </w:tc>
        <w:tc>
          <w:tcPr>
            <w:tcW w:w="1400" w:type="dxa"/>
            <w:shd w:val="clear" w:color="auto" w:fill="FFFFFF" w:themeFill="background1"/>
          </w:tcPr>
          <w:p w14:paraId="3C5F79E6" w14:textId="77777777" w:rsidR="0004263F"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5D44DE3" w14:textId="77777777" w:rsidR="0004263F" w:rsidRPr="00B70797" w:rsidRDefault="0004263F" w:rsidP="00FB61C2">
            <w:pPr>
              <w:spacing w:before="100" w:beforeAutospacing="1" w:after="100" w:afterAutospacing="1"/>
              <w:jc w:val="center"/>
              <w:rPr>
                <w:rFonts w:ascii="Times New Roman" w:hAnsi="Times New Roman"/>
              </w:rPr>
            </w:pPr>
          </w:p>
        </w:tc>
      </w:tr>
      <w:tr w:rsidR="00612328" w14:paraId="1C5705BB" w14:textId="77777777" w:rsidTr="00803ED1">
        <w:trPr>
          <w:trHeight w:val="270"/>
        </w:trPr>
        <w:tc>
          <w:tcPr>
            <w:tcW w:w="2992" w:type="dxa"/>
            <w:gridSpan w:val="2"/>
            <w:vMerge/>
          </w:tcPr>
          <w:p w14:paraId="6354C03D" w14:textId="77777777" w:rsidR="00612328" w:rsidRPr="00BA6C3E" w:rsidRDefault="00612328" w:rsidP="00FB61C2">
            <w:pPr>
              <w:spacing w:line="295" w:lineRule="auto"/>
              <w:rPr>
                <w:rFonts w:ascii="Times New Roman" w:hAnsi="Times New Roman"/>
                <w:b/>
              </w:rPr>
            </w:pPr>
          </w:p>
        </w:tc>
        <w:tc>
          <w:tcPr>
            <w:tcW w:w="9197" w:type="dxa"/>
            <w:shd w:val="clear" w:color="auto" w:fill="DBE5F1" w:themeFill="accent1" w:themeFillTint="33"/>
          </w:tcPr>
          <w:p w14:paraId="455FD7D9" w14:textId="77777777" w:rsidR="00612328" w:rsidRDefault="00612328" w:rsidP="007E76EA">
            <w:pPr>
              <w:spacing w:before="100" w:beforeAutospacing="1"/>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0004263F" w:rsidRPr="00BA6C3E">
              <w:rPr>
                <w:rFonts w:ascii="Times New Roman" w:hAnsi="Times New Roman"/>
              </w:rPr>
              <w:t>Выполнение действий над матрицами.</w:t>
            </w:r>
          </w:p>
          <w:p w14:paraId="08E88B0F" w14:textId="77777777" w:rsidR="007E76EA" w:rsidRPr="007E76EA" w:rsidRDefault="007E76EA" w:rsidP="007E76EA">
            <w:pPr>
              <w:spacing w:after="100" w:afterAutospacing="1"/>
              <w:rPr>
                <w:rFonts w:ascii="Times New Roman" w:hAnsi="Times New Roman"/>
              </w:rPr>
            </w:pPr>
            <w:r w:rsidRPr="007E76EA">
              <w:rPr>
                <w:rFonts w:ascii="Times New Roman" w:hAnsi="Times New Roman"/>
              </w:rPr>
              <w:t>Выполнение действий над матрицами.</w:t>
            </w:r>
          </w:p>
        </w:tc>
        <w:tc>
          <w:tcPr>
            <w:tcW w:w="1400" w:type="dxa"/>
            <w:shd w:val="clear" w:color="auto" w:fill="DBE5F1" w:themeFill="accent1" w:themeFillTint="33"/>
          </w:tcPr>
          <w:p w14:paraId="5C2B6F27" w14:textId="77777777" w:rsidR="00612328" w:rsidRDefault="007E76EA" w:rsidP="00FB61C2">
            <w:pPr>
              <w:spacing w:before="100" w:beforeAutospacing="1" w:after="100" w:afterAutospacing="1"/>
              <w:jc w:val="center"/>
              <w:rPr>
                <w:rFonts w:ascii="Times New Roman" w:hAnsi="Times New Roman"/>
                <w:b/>
              </w:rPr>
            </w:pPr>
            <w:r>
              <w:rPr>
                <w:rFonts w:ascii="Times New Roman" w:hAnsi="Times New Roman"/>
                <w:b/>
              </w:rPr>
              <w:t>1</w:t>
            </w:r>
          </w:p>
          <w:p w14:paraId="0954078F" w14:textId="77777777" w:rsidR="007E76EA" w:rsidRPr="00BA6C3E" w:rsidRDefault="007E76EA"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77B2AB00" w14:textId="77777777" w:rsidR="00612328" w:rsidRPr="00B70797" w:rsidRDefault="00612328" w:rsidP="00FB61C2">
            <w:pPr>
              <w:spacing w:before="100" w:beforeAutospacing="1" w:after="100" w:afterAutospacing="1"/>
              <w:jc w:val="center"/>
              <w:rPr>
                <w:rFonts w:ascii="Times New Roman" w:hAnsi="Times New Roman"/>
              </w:rPr>
            </w:pPr>
          </w:p>
        </w:tc>
      </w:tr>
      <w:tr w:rsidR="00732587" w14:paraId="09DCC53A" w14:textId="77777777" w:rsidTr="00803ED1">
        <w:trPr>
          <w:trHeight w:val="325"/>
        </w:trPr>
        <w:tc>
          <w:tcPr>
            <w:tcW w:w="2992" w:type="dxa"/>
            <w:gridSpan w:val="2"/>
            <w:vMerge/>
            <w:tcBorders>
              <w:bottom w:val="nil"/>
            </w:tcBorders>
          </w:tcPr>
          <w:p w14:paraId="51838B9C" w14:textId="77777777" w:rsidR="00732587" w:rsidRPr="00BA6C3E" w:rsidRDefault="00732587" w:rsidP="00FB61C2">
            <w:pPr>
              <w:spacing w:line="295" w:lineRule="auto"/>
              <w:rPr>
                <w:rFonts w:ascii="Times New Roman" w:hAnsi="Times New Roman"/>
                <w:b/>
              </w:rPr>
            </w:pPr>
          </w:p>
        </w:tc>
        <w:tc>
          <w:tcPr>
            <w:tcW w:w="9197" w:type="dxa"/>
            <w:shd w:val="clear" w:color="auto" w:fill="DBE5F1" w:themeFill="accent1" w:themeFillTint="33"/>
          </w:tcPr>
          <w:p w14:paraId="3E8FADBF" w14:textId="77777777" w:rsidR="002A298F" w:rsidRDefault="00732587" w:rsidP="00EA342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00EA342A" w:rsidRPr="00BA6C3E">
              <w:rPr>
                <w:rFonts w:ascii="Times New Roman" w:hAnsi="Times New Roman"/>
                <w:b/>
                <w:shd w:val="clear" w:color="auto" w:fill="DBE5F1" w:themeFill="accent1" w:themeFillTint="33"/>
              </w:rPr>
              <w:t xml:space="preserve">                               </w:t>
            </w:r>
            <w:r w:rsidR="0004263F" w:rsidRPr="00BA6C3E">
              <w:rPr>
                <w:rFonts w:ascii="Times New Roman" w:hAnsi="Times New Roman"/>
              </w:rPr>
              <w:t>Вычисление определителей. Нахождение обратной матрицы</w:t>
            </w:r>
            <w:r w:rsidR="007E76EA">
              <w:rPr>
                <w:rFonts w:ascii="Times New Roman" w:hAnsi="Times New Roman"/>
              </w:rPr>
              <w:t>.</w:t>
            </w:r>
          </w:p>
          <w:p w14:paraId="29095C91" w14:textId="77777777" w:rsidR="007E76EA" w:rsidRDefault="007E76EA" w:rsidP="00EA342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7E76EA">
              <w:rPr>
                <w:rFonts w:ascii="Times New Roman" w:hAnsi="Times New Roman"/>
              </w:rPr>
              <w:t>Вычисление определителей. Нахождение обратной матрицы</w:t>
            </w:r>
          </w:p>
          <w:p w14:paraId="6730FAE5" w14:textId="77777777" w:rsidR="007E76EA" w:rsidRPr="00BA6C3E" w:rsidRDefault="007E76EA" w:rsidP="00EA342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p>
        </w:tc>
        <w:tc>
          <w:tcPr>
            <w:tcW w:w="1400" w:type="dxa"/>
            <w:shd w:val="clear" w:color="auto" w:fill="DBE5F1" w:themeFill="accent1" w:themeFillTint="33"/>
          </w:tcPr>
          <w:p w14:paraId="5D160353" w14:textId="77777777" w:rsidR="00732587" w:rsidRDefault="007E76EA" w:rsidP="00AB7E67">
            <w:pPr>
              <w:jc w:val="center"/>
              <w:rPr>
                <w:rFonts w:ascii="Times New Roman" w:hAnsi="Times New Roman"/>
                <w:b/>
              </w:rPr>
            </w:pPr>
            <w:r>
              <w:rPr>
                <w:rFonts w:ascii="Times New Roman" w:hAnsi="Times New Roman"/>
                <w:b/>
              </w:rPr>
              <w:t>1</w:t>
            </w:r>
          </w:p>
          <w:p w14:paraId="308A62B7" w14:textId="77777777" w:rsidR="00AB7E67" w:rsidRPr="007E76EA" w:rsidRDefault="00AB7E67" w:rsidP="00AB7E67">
            <w:pPr>
              <w:jc w:val="center"/>
              <w:rPr>
                <w:rStyle w:val="FootnoteCharacters"/>
              </w:rPr>
            </w:pPr>
          </w:p>
          <w:p w14:paraId="47F9DEF8" w14:textId="77777777" w:rsidR="007E76EA" w:rsidRPr="00BA6C3E" w:rsidRDefault="007E76EA" w:rsidP="007E76EA">
            <w:pPr>
              <w:spacing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57EBBDCA" w14:textId="77777777" w:rsidR="00732587" w:rsidRPr="00B70797" w:rsidRDefault="00732587" w:rsidP="00FB61C2">
            <w:pPr>
              <w:spacing w:before="100" w:beforeAutospacing="1" w:after="100" w:afterAutospacing="1"/>
              <w:jc w:val="center"/>
              <w:rPr>
                <w:rFonts w:ascii="Times New Roman" w:hAnsi="Times New Roman"/>
              </w:rPr>
            </w:pPr>
          </w:p>
        </w:tc>
      </w:tr>
      <w:tr w:rsidR="00732587" w14:paraId="55CE8D28" w14:textId="77777777" w:rsidTr="00803ED1">
        <w:trPr>
          <w:trHeight w:val="210"/>
        </w:trPr>
        <w:tc>
          <w:tcPr>
            <w:tcW w:w="2992" w:type="dxa"/>
            <w:gridSpan w:val="2"/>
            <w:vMerge w:val="restart"/>
          </w:tcPr>
          <w:p w14:paraId="7587098D" w14:textId="77777777" w:rsidR="00732587" w:rsidRPr="00BA6C3E" w:rsidRDefault="00732587" w:rsidP="00FB61C2">
            <w:pPr>
              <w:spacing w:line="297" w:lineRule="auto"/>
              <w:ind w:right="710"/>
              <w:rPr>
                <w:rFonts w:ascii="Times New Roman" w:hAnsi="Times New Roman"/>
                <w:b/>
              </w:rPr>
            </w:pPr>
            <w:r w:rsidRPr="00BA6C3E">
              <w:rPr>
                <w:rFonts w:ascii="Times New Roman" w:hAnsi="Times New Roman"/>
                <w:b/>
                <w:bCs/>
                <w:color w:val="000000"/>
              </w:rPr>
              <w:t xml:space="preserve">Тема 5.  </w:t>
            </w:r>
            <w:r w:rsidR="00EA342A" w:rsidRPr="00BA6C3E">
              <w:rPr>
                <w:rFonts w:ascii="Times New Roman" w:hAnsi="Times New Roman"/>
                <w:b/>
                <w:bCs/>
                <w:color w:val="000000"/>
              </w:rPr>
              <w:t xml:space="preserve">                  </w:t>
            </w:r>
            <w:r w:rsidR="0004263F" w:rsidRPr="00BA6C3E">
              <w:rPr>
                <w:rFonts w:ascii="Times New Roman" w:hAnsi="Times New Roman"/>
                <w:b/>
              </w:rPr>
              <w:t>Решение систем линейных алгебраических уравнений (СЛАУ)</w:t>
            </w:r>
          </w:p>
          <w:p w14:paraId="58864B00" w14:textId="77777777" w:rsidR="00732587" w:rsidRPr="00BA6C3E" w:rsidRDefault="00732587" w:rsidP="00FB61C2">
            <w:pPr>
              <w:spacing w:line="295" w:lineRule="auto"/>
              <w:rPr>
                <w:rFonts w:ascii="Times New Roman" w:hAnsi="Times New Roman"/>
                <w:b/>
              </w:rPr>
            </w:pPr>
          </w:p>
        </w:tc>
        <w:tc>
          <w:tcPr>
            <w:tcW w:w="9197" w:type="dxa"/>
            <w:shd w:val="clear" w:color="auto" w:fill="EAF1DD" w:themeFill="accent3" w:themeFillTint="33"/>
          </w:tcPr>
          <w:p w14:paraId="32F824AE" w14:textId="77777777" w:rsidR="00732587" w:rsidRPr="00BA6C3E" w:rsidRDefault="00732587" w:rsidP="00FB61C2">
            <w:pPr>
              <w:spacing w:before="100" w:beforeAutospacing="1" w:after="100" w:afterAutospacing="1"/>
              <w:rPr>
                <w:rFonts w:ascii="Times New Roman" w:hAnsi="Times New Roman"/>
              </w:rPr>
            </w:pPr>
            <w:r w:rsidRPr="00BA6C3E">
              <w:rPr>
                <w:rFonts w:ascii="Times New Roman" w:hAnsi="Times New Roman"/>
                <w:b/>
              </w:rPr>
              <w:t>Содержание учебного материала:</w:t>
            </w:r>
          </w:p>
        </w:tc>
        <w:tc>
          <w:tcPr>
            <w:tcW w:w="1400" w:type="dxa"/>
            <w:shd w:val="clear" w:color="auto" w:fill="EAF1DD" w:themeFill="accent3" w:themeFillTint="33"/>
          </w:tcPr>
          <w:p w14:paraId="74A3ED57" w14:textId="77777777" w:rsidR="00732587" w:rsidRPr="00BA6C3E" w:rsidRDefault="00BA6C3E" w:rsidP="00FB61C2">
            <w:pPr>
              <w:spacing w:before="100" w:beforeAutospacing="1" w:after="100" w:afterAutospacing="1"/>
              <w:jc w:val="center"/>
              <w:rPr>
                <w:rFonts w:ascii="Times New Roman" w:hAnsi="Times New Roman"/>
                <w:b/>
              </w:rPr>
            </w:pPr>
            <w:r>
              <w:rPr>
                <w:rFonts w:ascii="Times New Roman" w:hAnsi="Times New Roman"/>
                <w:b/>
              </w:rPr>
              <w:t>14</w:t>
            </w:r>
          </w:p>
        </w:tc>
        <w:tc>
          <w:tcPr>
            <w:tcW w:w="1197" w:type="dxa"/>
            <w:vMerge w:val="restart"/>
          </w:tcPr>
          <w:p w14:paraId="4FD52368" w14:textId="77777777" w:rsidR="00732587" w:rsidRPr="00B70797" w:rsidRDefault="00732587" w:rsidP="00FB61C2">
            <w:pPr>
              <w:spacing w:before="100" w:beforeAutospacing="1" w:after="100" w:afterAutospacing="1"/>
              <w:jc w:val="center"/>
              <w:rPr>
                <w:rFonts w:ascii="Times New Roman" w:hAnsi="Times New Roman"/>
              </w:rPr>
            </w:pPr>
          </w:p>
          <w:p w14:paraId="3EBC2FE9" w14:textId="77777777" w:rsidR="00732587" w:rsidRPr="00B70797" w:rsidRDefault="00732587" w:rsidP="006A231C">
            <w:pPr>
              <w:rPr>
                <w:rFonts w:ascii="Times New Roman" w:hAnsi="Times New Roman"/>
              </w:rPr>
            </w:pPr>
          </w:p>
          <w:p w14:paraId="5486E365" w14:textId="77777777" w:rsidR="00732587" w:rsidRPr="00B70797" w:rsidRDefault="00732587" w:rsidP="006A231C">
            <w:pPr>
              <w:jc w:val="center"/>
              <w:rPr>
                <w:rFonts w:ascii="Times New Roman" w:hAnsi="Times New Roman"/>
              </w:rPr>
            </w:pPr>
          </w:p>
        </w:tc>
      </w:tr>
      <w:tr w:rsidR="00732587" w14:paraId="1FA895CE" w14:textId="77777777" w:rsidTr="00A26588">
        <w:trPr>
          <w:trHeight w:val="293"/>
        </w:trPr>
        <w:tc>
          <w:tcPr>
            <w:tcW w:w="2992" w:type="dxa"/>
            <w:gridSpan w:val="2"/>
            <w:vMerge/>
          </w:tcPr>
          <w:p w14:paraId="700A0DD9" w14:textId="77777777" w:rsidR="00732587" w:rsidRPr="00BA6C3E" w:rsidRDefault="00732587" w:rsidP="00FB61C2">
            <w:pPr>
              <w:spacing w:line="297" w:lineRule="auto"/>
              <w:ind w:right="710"/>
              <w:rPr>
                <w:rFonts w:ascii="Times New Roman" w:hAnsi="Times New Roman"/>
                <w:b/>
                <w:bCs/>
                <w:color w:val="000000"/>
              </w:rPr>
            </w:pPr>
          </w:p>
        </w:tc>
        <w:tc>
          <w:tcPr>
            <w:tcW w:w="9197" w:type="dxa"/>
          </w:tcPr>
          <w:p w14:paraId="4CC22143" w14:textId="77777777" w:rsidR="00732587" w:rsidRPr="00BA6C3E" w:rsidRDefault="00732587" w:rsidP="00C77AF9">
            <w:pPr>
              <w:spacing w:before="100" w:beforeAutospacing="1" w:after="100" w:afterAutospacing="1"/>
              <w:rPr>
                <w:rFonts w:ascii="Times New Roman" w:hAnsi="Times New Roman"/>
                <w:color w:val="FF0000"/>
              </w:rPr>
            </w:pPr>
            <w:r w:rsidRPr="00BA6C3E">
              <w:rPr>
                <w:rFonts w:ascii="Times New Roman" w:hAnsi="Times New Roman"/>
                <w:color w:val="FF0000"/>
              </w:rPr>
              <w:t xml:space="preserve"> </w:t>
            </w:r>
            <w:r w:rsidR="0053519D" w:rsidRPr="00BA6C3E">
              <w:rPr>
                <w:rFonts w:ascii="Times New Roman" w:hAnsi="Times New Roman"/>
              </w:rPr>
              <w:t>Определение системы линейных уравнений. Виды систем. Ступенчатый вид систем.</w:t>
            </w:r>
          </w:p>
        </w:tc>
        <w:tc>
          <w:tcPr>
            <w:tcW w:w="1400" w:type="dxa"/>
          </w:tcPr>
          <w:p w14:paraId="4E82E2AD" w14:textId="77777777" w:rsidR="00732587" w:rsidRPr="00BA6C3E" w:rsidRDefault="00612328"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0E3EF0CD" w14:textId="77777777" w:rsidR="00732587" w:rsidRPr="00B70797" w:rsidRDefault="00732587" w:rsidP="00FB61C2">
            <w:pPr>
              <w:spacing w:before="100" w:beforeAutospacing="1" w:after="100" w:afterAutospacing="1"/>
              <w:jc w:val="center"/>
              <w:rPr>
                <w:rFonts w:ascii="Times New Roman" w:hAnsi="Times New Roman"/>
              </w:rPr>
            </w:pPr>
          </w:p>
        </w:tc>
      </w:tr>
      <w:tr w:rsidR="00094702" w14:paraId="00691A63" w14:textId="77777777" w:rsidTr="00C77AF9">
        <w:trPr>
          <w:trHeight w:val="293"/>
        </w:trPr>
        <w:tc>
          <w:tcPr>
            <w:tcW w:w="2992" w:type="dxa"/>
            <w:gridSpan w:val="2"/>
            <w:vMerge/>
          </w:tcPr>
          <w:p w14:paraId="2187D58E" w14:textId="77777777" w:rsidR="00094702" w:rsidRPr="00BA6C3E" w:rsidRDefault="00094702" w:rsidP="00FB61C2">
            <w:pPr>
              <w:spacing w:line="297" w:lineRule="auto"/>
              <w:ind w:right="710"/>
              <w:rPr>
                <w:rFonts w:ascii="Times New Roman" w:hAnsi="Times New Roman"/>
                <w:b/>
                <w:bCs/>
                <w:color w:val="000000"/>
              </w:rPr>
            </w:pPr>
          </w:p>
        </w:tc>
        <w:tc>
          <w:tcPr>
            <w:tcW w:w="9197" w:type="dxa"/>
          </w:tcPr>
          <w:p w14:paraId="73187AA1" w14:textId="77777777" w:rsidR="00094702" w:rsidRPr="00BA6C3E" w:rsidRDefault="0053519D" w:rsidP="00FB61C2">
            <w:pPr>
              <w:spacing w:before="100" w:beforeAutospacing="1" w:after="100" w:afterAutospacing="1"/>
              <w:rPr>
                <w:rFonts w:ascii="Times New Roman" w:hAnsi="Times New Roman"/>
                <w:color w:val="FF0000"/>
              </w:rPr>
            </w:pPr>
            <w:r w:rsidRPr="00BA6C3E">
              <w:rPr>
                <w:rFonts w:ascii="Times New Roman" w:hAnsi="Times New Roman"/>
              </w:rPr>
              <w:t>Метод Гаусса.</w:t>
            </w:r>
          </w:p>
        </w:tc>
        <w:tc>
          <w:tcPr>
            <w:tcW w:w="1400" w:type="dxa"/>
          </w:tcPr>
          <w:p w14:paraId="0D256EB9" w14:textId="77777777" w:rsidR="00094702" w:rsidRPr="00BA6C3E" w:rsidRDefault="00612328"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701568F9" w14:textId="77777777" w:rsidR="00094702" w:rsidRPr="00B70797" w:rsidRDefault="00094702" w:rsidP="00FB61C2">
            <w:pPr>
              <w:spacing w:before="100" w:beforeAutospacing="1" w:after="100" w:afterAutospacing="1"/>
              <w:jc w:val="center"/>
              <w:rPr>
                <w:rFonts w:ascii="Times New Roman" w:hAnsi="Times New Roman"/>
              </w:rPr>
            </w:pPr>
          </w:p>
        </w:tc>
      </w:tr>
      <w:tr w:rsidR="0053519D" w14:paraId="5BE3020E" w14:textId="77777777" w:rsidTr="00C77AF9">
        <w:trPr>
          <w:trHeight w:val="293"/>
        </w:trPr>
        <w:tc>
          <w:tcPr>
            <w:tcW w:w="2992" w:type="dxa"/>
            <w:gridSpan w:val="2"/>
            <w:vMerge/>
          </w:tcPr>
          <w:p w14:paraId="5B25FA3E" w14:textId="77777777" w:rsidR="0053519D" w:rsidRPr="00BA6C3E" w:rsidRDefault="0053519D" w:rsidP="00FB61C2">
            <w:pPr>
              <w:spacing w:line="297" w:lineRule="auto"/>
              <w:ind w:right="710"/>
              <w:rPr>
                <w:rFonts w:ascii="Times New Roman" w:hAnsi="Times New Roman"/>
                <w:b/>
                <w:bCs/>
                <w:color w:val="000000"/>
              </w:rPr>
            </w:pPr>
          </w:p>
        </w:tc>
        <w:tc>
          <w:tcPr>
            <w:tcW w:w="9197" w:type="dxa"/>
          </w:tcPr>
          <w:p w14:paraId="5AFDF1CB" w14:textId="77777777" w:rsidR="0053519D" w:rsidRPr="00BA6C3E" w:rsidRDefault="0053519D" w:rsidP="00FB61C2">
            <w:pPr>
              <w:spacing w:before="100" w:beforeAutospacing="1" w:after="100" w:afterAutospacing="1"/>
              <w:rPr>
                <w:rFonts w:ascii="Times New Roman" w:hAnsi="Times New Roman"/>
              </w:rPr>
            </w:pPr>
            <w:r w:rsidRPr="00BA6C3E">
              <w:rPr>
                <w:rFonts w:ascii="Times New Roman" w:hAnsi="Times New Roman"/>
              </w:rPr>
              <w:t>Правило Крамера.</w:t>
            </w:r>
          </w:p>
        </w:tc>
        <w:tc>
          <w:tcPr>
            <w:tcW w:w="1400" w:type="dxa"/>
          </w:tcPr>
          <w:p w14:paraId="5B31D5BB" w14:textId="77777777" w:rsidR="0053519D"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1E150BC" w14:textId="77777777" w:rsidR="0053519D" w:rsidRPr="00B70797" w:rsidRDefault="0053519D" w:rsidP="00FB61C2">
            <w:pPr>
              <w:spacing w:before="100" w:beforeAutospacing="1" w:after="100" w:afterAutospacing="1"/>
              <w:jc w:val="center"/>
              <w:rPr>
                <w:rFonts w:ascii="Times New Roman" w:hAnsi="Times New Roman"/>
              </w:rPr>
            </w:pPr>
          </w:p>
        </w:tc>
      </w:tr>
      <w:tr w:rsidR="0053519D" w14:paraId="56951C8E" w14:textId="77777777" w:rsidTr="00C77AF9">
        <w:trPr>
          <w:trHeight w:val="293"/>
        </w:trPr>
        <w:tc>
          <w:tcPr>
            <w:tcW w:w="2992" w:type="dxa"/>
            <w:gridSpan w:val="2"/>
            <w:vMerge/>
          </w:tcPr>
          <w:p w14:paraId="2ED2B10C" w14:textId="77777777" w:rsidR="0053519D" w:rsidRPr="00BA6C3E" w:rsidRDefault="0053519D" w:rsidP="00FB61C2">
            <w:pPr>
              <w:spacing w:line="297" w:lineRule="auto"/>
              <w:ind w:right="710"/>
              <w:rPr>
                <w:rFonts w:ascii="Times New Roman" w:hAnsi="Times New Roman"/>
                <w:b/>
                <w:bCs/>
                <w:color w:val="000000"/>
              </w:rPr>
            </w:pPr>
          </w:p>
        </w:tc>
        <w:tc>
          <w:tcPr>
            <w:tcW w:w="9197" w:type="dxa"/>
          </w:tcPr>
          <w:p w14:paraId="63DEEAA8" w14:textId="77777777" w:rsidR="0053519D" w:rsidRPr="00BA6C3E" w:rsidRDefault="0053519D" w:rsidP="00FB61C2">
            <w:pPr>
              <w:spacing w:before="100" w:beforeAutospacing="1" w:after="100" w:afterAutospacing="1"/>
              <w:rPr>
                <w:rFonts w:ascii="Times New Roman" w:hAnsi="Times New Roman"/>
              </w:rPr>
            </w:pPr>
            <w:r w:rsidRPr="00BA6C3E">
              <w:rPr>
                <w:rFonts w:ascii="Times New Roman" w:hAnsi="Times New Roman"/>
              </w:rPr>
              <w:t>Матричный метод решения систем.</w:t>
            </w:r>
          </w:p>
        </w:tc>
        <w:tc>
          <w:tcPr>
            <w:tcW w:w="1400" w:type="dxa"/>
          </w:tcPr>
          <w:p w14:paraId="79DD0BF0" w14:textId="77777777" w:rsidR="0053519D"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01FFF62" w14:textId="77777777" w:rsidR="0053519D" w:rsidRPr="00B70797" w:rsidRDefault="0053519D" w:rsidP="00FB61C2">
            <w:pPr>
              <w:spacing w:before="100" w:beforeAutospacing="1" w:after="100" w:afterAutospacing="1"/>
              <w:jc w:val="center"/>
              <w:rPr>
                <w:rFonts w:ascii="Times New Roman" w:hAnsi="Times New Roman"/>
              </w:rPr>
            </w:pPr>
          </w:p>
        </w:tc>
      </w:tr>
      <w:tr w:rsidR="0053519D" w14:paraId="0337AD75" w14:textId="77777777" w:rsidTr="00C77AF9">
        <w:trPr>
          <w:trHeight w:val="293"/>
        </w:trPr>
        <w:tc>
          <w:tcPr>
            <w:tcW w:w="2992" w:type="dxa"/>
            <w:gridSpan w:val="2"/>
            <w:vMerge/>
          </w:tcPr>
          <w:p w14:paraId="31755824" w14:textId="77777777" w:rsidR="0053519D" w:rsidRPr="00BA6C3E" w:rsidRDefault="0053519D" w:rsidP="00FB61C2">
            <w:pPr>
              <w:spacing w:line="297" w:lineRule="auto"/>
              <w:ind w:right="710"/>
              <w:rPr>
                <w:rFonts w:ascii="Times New Roman" w:hAnsi="Times New Roman"/>
                <w:b/>
                <w:bCs/>
                <w:color w:val="000000"/>
              </w:rPr>
            </w:pPr>
          </w:p>
        </w:tc>
        <w:tc>
          <w:tcPr>
            <w:tcW w:w="9197" w:type="dxa"/>
          </w:tcPr>
          <w:p w14:paraId="7DC32DC6" w14:textId="77777777" w:rsidR="0053519D" w:rsidRPr="00BA6C3E" w:rsidRDefault="0053519D" w:rsidP="00FB61C2">
            <w:pPr>
              <w:spacing w:before="100" w:beforeAutospacing="1" w:after="100" w:afterAutospacing="1"/>
              <w:rPr>
                <w:rFonts w:ascii="Times New Roman" w:hAnsi="Times New Roman"/>
              </w:rPr>
            </w:pPr>
            <w:r w:rsidRPr="00BA6C3E">
              <w:rPr>
                <w:rFonts w:ascii="Times New Roman" w:hAnsi="Times New Roman"/>
              </w:rPr>
              <w:t>Матричные уравнения.</w:t>
            </w:r>
          </w:p>
        </w:tc>
        <w:tc>
          <w:tcPr>
            <w:tcW w:w="1400" w:type="dxa"/>
          </w:tcPr>
          <w:p w14:paraId="43BFF6D2" w14:textId="77777777" w:rsidR="0053519D" w:rsidRPr="00BA6C3E" w:rsidRDefault="00BA6C3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66CB3BA" w14:textId="77777777" w:rsidR="0053519D" w:rsidRPr="00B70797" w:rsidRDefault="0053519D" w:rsidP="00FB61C2">
            <w:pPr>
              <w:spacing w:before="100" w:beforeAutospacing="1" w:after="100" w:afterAutospacing="1"/>
              <w:jc w:val="center"/>
              <w:rPr>
                <w:rFonts w:ascii="Times New Roman" w:hAnsi="Times New Roman"/>
              </w:rPr>
            </w:pPr>
          </w:p>
        </w:tc>
      </w:tr>
      <w:tr w:rsidR="009203EF" w14:paraId="0B5E9CCC" w14:textId="77777777" w:rsidTr="002F09C6">
        <w:trPr>
          <w:trHeight w:val="1114"/>
        </w:trPr>
        <w:tc>
          <w:tcPr>
            <w:tcW w:w="2992" w:type="dxa"/>
            <w:gridSpan w:val="2"/>
            <w:vMerge/>
          </w:tcPr>
          <w:p w14:paraId="0A060E8A" w14:textId="77777777" w:rsidR="009203EF" w:rsidRPr="00BA6C3E" w:rsidRDefault="009203EF" w:rsidP="00FB61C2">
            <w:pPr>
              <w:spacing w:line="297" w:lineRule="auto"/>
              <w:ind w:right="710"/>
              <w:rPr>
                <w:rFonts w:ascii="Times New Roman" w:hAnsi="Times New Roman"/>
                <w:b/>
                <w:bCs/>
                <w:color w:val="000000"/>
              </w:rPr>
            </w:pPr>
          </w:p>
        </w:tc>
        <w:tc>
          <w:tcPr>
            <w:tcW w:w="9197" w:type="dxa"/>
            <w:shd w:val="clear" w:color="auto" w:fill="DBE5F1" w:themeFill="accent1" w:themeFillTint="33"/>
          </w:tcPr>
          <w:p w14:paraId="25687DFB" w14:textId="77777777" w:rsidR="009203EF" w:rsidRDefault="009203EF" w:rsidP="00612328">
            <w:pPr>
              <w:spacing w:before="100" w:beforeAutospacing="1" w:after="100" w:afterAutospacing="1"/>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0053519D" w:rsidRPr="00BA6C3E">
              <w:rPr>
                <w:rFonts w:ascii="Times New Roman" w:hAnsi="Times New Roman"/>
              </w:rPr>
              <w:t>Решения систем линейных уравнений методом Гаусса.</w:t>
            </w:r>
          </w:p>
          <w:p w14:paraId="34B5D958" w14:textId="77777777" w:rsidR="002F09C6" w:rsidRPr="00BA6C3E" w:rsidRDefault="002F09C6" w:rsidP="00612328">
            <w:pPr>
              <w:spacing w:before="100" w:beforeAutospacing="1" w:after="100" w:afterAutospacing="1"/>
              <w:rPr>
                <w:rFonts w:ascii="Times New Roman" w:hAnsi="Times New Roman"/>
                <w:color w:val="FF0000"/>
              </w:rPr>
            </w:pPr>
            <w:r w:rsidRPr="00BA6C3E">
              <w:rPr>
                <w:rFonts w:ascii="Times New Roman" w:hAnsi="Times New Roman"/>
              </w:rPr>
              <w:t>Решения систем линейных уравнений методом Гаусса.</w:t>
            </w:r>
          </w:p>
        </w:tc>
        <w:tc>
          <w:tcPr>
            <w:tcW w:w="1400" w:type="dxa"/>
            <w:shd w:val="clear" w:color="auto" w:fill="DBE5F1" w:themeFill="accent1" w:themeFillTint="33"/>
          </w:tcPr>
          <w:p w14:paraId="3F5FE763" w14:textId="77777777" w:rsidR="009203EF" w:rsidRDefault="002F09C6" w:rsidP="00FB61C2">
            <w:pPr>
              <w:spacing w:before="100" w:beforeAutospacing="1" w:after="100" w:afterAutospacing="1"/>
              <w:jc w:val="center"/>
              <w:rPr>
                <w:rFonts w:ascii="Times New Roman" w:hAnsi="Times New Roman"/>
                <w:b/>
              </w:rPr>
            </w:pPr>
            <w:r>
              <w:rPr>
                <w:rFonts w:ascii="Times New Roman" w:hAnsi="Times New Roman"/>
                <w:b/>
              </w:rPr>
              <w:t>1</w:t>
            </w:r>
          </w:p>
          <w:p w14:paraId="5D3C9E10" w14:textId="77777777" w:rsidR="002F09C6" w:rsidRPr="00BA6C3E" w:rsidRDefault="002F09C6" w:rsidP="00FB61C2">
            <w:pPr>
              <w:spacing w:before="100" w:beforeAutospacing="1" w:after="100" w:afterAutospacing="1"/>
              <w:jc w:val="center"/>
              <w:rPr>
                <w:rFonts w:ascii="Times New Roman" w:hAnsi="Times New Roman"/>
              </w:rPr>
            </w:pPr>
            <w:r>
              <w:rPr>
                <w:rFonts w:ascii="Times New Roman" w:hAnsi="Times New Roman"/>
                <w:b/>
              </w:rPr>
              <w:t>1</w:t>
            </w:r>
          </w:p>
        </w:tc>
        <w:tc>
          <w:tcPr>
            <w:tcW w:w="1197" w:type="dxa"/>
            <w:vMerge/>
          </w:tcPr>
          <w:p w14:paraId="7988ACEB" w14:textId="77777777" w:rsidR="009203EF" w:rsidRPr="00B70797" w:rsidRDefault="009203EF" w:rsidP="00FB61C2">
            <w:pPr>
              <w:spacing w:before="100" w:beforeAutospacing="1" w:after="100" w:afterAutospacing="1"/>
              <w:jc w:val="center"/>
              <w:rPr>
                <w:rFonts w:ascii="Times New Roman" w:hAnsi="Times New Roman"/>
              </w:rPr>
            </w:pPr>
          </w:p>
        </w:tc>
      </w:tr>
      <w:tr w:rsidR="00612328" w14:paraId="2F16ACFF" w14:textId="77777777" w:rsidTr="00803ED1">
        <w:trPr>
          <w:trHeight w:val="295"/>
        </w:trPr>
        <w:tc>
          <w:tcPr>
            <w:tcW w:w="2992" w:type="dxa"/>
            <w:gridSpan w:val="2"/>
            <w:vMerge/>
          </w:tcPr>
          <w:p w14:paraId="47B20777" w14:textId="77777777" w:rsidR="00612328" w:rsidRPr="00BA6C3E" w:rsidRDefault="00612328" w:rsidP="00FB61C2">
            <w:pPr>
              <w:spacing w:line="297" w:lineRule="auto"/>
              <w:ind w:right="710"/>
              <w:rPr>
                <w:rFonts w:ascii="Times New Roman" w:hAnsi="Times New Roman"/>
                <w:b/>
                <w:bCs/>
                <w:color w:val="000000"/>
              </w:rPr>
            </w:pPr>
          </w:p>
        </w:tc>
        <w:tc>
          <w:tcPr>
            <w:tcW w:w="9197" w:type="dxa"/>
            <w:shd w:val="clear" w:color="auto" w:fill="DBE5F1" w:themeFill="accent1" w:themeFillTint="33"/>
          </w:tcPr>
          <w:p w14:paraId="13D53367" w14:textId="77777777" w:rsidR="00612328" w:rsidRDefault="00612328" w:rsidP="00732587">
            <w:pPr>
              <w:spacing w:before="100" w:beforeAutospacing="1" w:after="100" w:afterAutospacing="1"/>
              <w:rPr>
                <w:rFonts w:ascii="Times New Roman" w:hAnsi="Times New Roman"/>
              </w:rPr>
            </w:pPr>
            <w:r w:rsidRPr="00BA6C3E">
              <w:rPr>
                <w:rFonts w:ascii="Times New Roman" w:hAnsi="Times New Roman"/>
                <w:b/>
              </w:rPr>
              <w:t>Лабораторные, Практические занятия и Практическая подготовка</w:t>
            </w:r>
            <w:r w:rsidRPr="00BA6C3E">
              <w:rPr>
                <w:rFonts w:ascii="Times New Roman" w:hAnsi="Times New Roman"/>
                <w:b/>
                <w:color w:val="FF0000"/>
              </w:rPr>
              <w:t xml:space="preserve">                                           </w:t>
            </w:r>
            <w:r w:rsidR="0053519D" w:rsidRPr="00BA6C3E">
              <w:rPr>
                <w:rFonts w:ascii="Times New Roman" w:hAnsi="Times New Roman"/>
              </w:rPr>
              <w:t>Решения систем линейных уравнений по формулам Крамера</w:t>
            </w:r>
          </w:p>
          <w:p w14:paraId="7521C1B8" w14:textId="77777777" w:rsidR="002F09C6" w:rsidRPr="00BA6C3E" w:rsidRDefault="002F09C6" w:rsidP="00732587">
            <w:pPr>
              <w:spacing w:before="100" w:beforeAutospacing="1" w:after="100" w:afterAutospacing="1"/>
              <w:rPr>
                <w:rFonts w:ascii="Times New Roman" w:hAnsi="Times New Roman"/>
                <w:b/>
                <w:color w:val="FF0000"/>
              </w:rPr>
            </w:pPr>
            <w:r w:rsidRPr="00BA6C3E">
              <w:rPr>
                <w:rFonts w:ascii="Times New Roman" w:hAnsi="Times New Roman"/>
              </w:rPr>
              <w:t>Решения систем линейных уравнений по формулам Крамера</w:t>
            </w:r>
          </w:p>
        </w:tc>
        <w:tc>
          <w:tcPr>
            <w:tcW w:w="1400" w:type="dxa"/>
            <w:shd w:val="clear" w:color="auto" w:fill="DBE5F1" w:themeFill="accent1" w:themeFillTint="33"/>
          </w:tcPr>
          <w:p w14:paraId="2B119EBD" w14:textId="77777777" w:rsidR="00612328" w:rsidRDefault="002F09C6" w:rsidP="00FB61C2">
            <w:pPr>
              <w:spacing w:before="100" w:beforeAutospacing="1" w:after="100" w:afterAutospacing="1"/>
              <w:jc w:val="center"/>
              <w:rPr>
                <w:rFonts w:ascii="Times New Roman" w:hAnsi="Times New Roman"/>
                <w:b/>
              </w:rPr>
            </w:pPr>
            <w:r>
              <w:rPr>
                <w:rFonts w:ascii="Times New Roman" w:hAnsi="Times New Roman"/>
                <w:b/>
              </w:rPr>
              <w:t>1</w:t>
            </w:r>
          </w:p>
          <w:p w14:paraId="5E038BE7" w14:textId="77777777" w:rsidR="002F09C6" w:rsidRPr="00BA6C3E" w:rsidRDefault="002F09C6" w:rsidP="002F09C6">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491B158D" w14:textId="77777777" w:rsidR="00612328" w:rsidRPr="00B70797" w:rsidRDefault="00612328" w:rsidP="00FB61C2">
            <w:pPr>
              <w:spacing w:before="100" w:beforeAutospacing="1" w:after="100" w:afterAutospacing="1"/>
              <w:jc w:val="center"/>
              <w:rPr>
                <w:rFonts w:ascii="Times New Roman" w:hAnsi="Times New Roman"/>
              </w:rPr>
            </w:pPr>
          </w:p>
        </w:tc>
      </w:tr>
      <w:tr w:rsidR="00732587" w14:paraId="2076E8B8" w14:textId="77777777" w:rsidTr="00803ED1">
        <w:trPr>
          <w:trHeight w:val="279"/>
        </w:trPr>
        <w:tc>
          <w:tcPr>
            <w:tcW w:w="2992" w:type="dxa"/>
            <w:gridSpan w:val="2"/>
            <w:vMerge w:val="restart"/>
          </w:tcPr>
          <w:p w14:paraId="13F78642" w14:textId="77777777" w:rsidR="00732587" w:rsidRPr="00BA6C3E" w:rsidRDefault="00732587" w:rsidP="00FB61C2">
            <w:pPr>
              <w:spacing w:before="100" w:beforeAutospacing="1" w:after="100" w:afterAutospacing="1"/>
              <w:rPr>
                <w:rFonts w:ascii="Times New Roman" w:hAnsi="Times New Roman"/>
                <w:b/>
                <w:bCs/>
                <w:color w:val="000000"/>
              </w:rPr>
            </w:pPr>
            <w:r w:rsidRPr="00BA6C3E">
              <w:rPr>
                <w:rFonts w:ascii="Times New Roman" w:hAnsi="Times New Roman"/>
                <w:b/>
                <w:bCs/>
                <w:color w:val="000000"/>
              </w:rPr>
              <w:t>Тема 6.</w:t>
            </w:r>
            <w:r w:rsidRPr="00BA6C3E">
              <w:rPr>
                <w:rFonts w:ascii="Times New Roman" w:hAnsi="Times New Roman"/>
                <w:b/>
              </w:rPr>
              <w:t xml:space="preserve">                </w:t>
            </w:r>
            <w:r w:rsidR="00A51EBE" w:rsidRPr="00BA6C3E">
              <w:rPr>
                <w:rFonts w:ascii="Times New Roman" w:hAnsi="Times New Roman"/>
                <w:b/>
              </w:rPr>
              <w:t xml:space="preserve">          </w:t>
            </w:r>
            <w:r w:rsidR="0053519D" w:rsidRPr="00BA6C3E">
              <w:rPr>
                <w:rFonts w:ascii="Times New Roman" w:hAnsi="Times New Roman"/>
                <w:b/>
              </w:rPr>
              <w:t>Множества и отношения.</w:t>
            </w:r>
          </w:p>
        </w:tc>
        <w:tc>
          <w:tcPr>
            <w:tcW w:w="9197" w:type="dxa"/>
            <w:shd w:val="clear" w:color="auto" w:fill="EAF1DD" w:themeFill="accent3" w:themeFillTint="33"/>
          </w:tcPr>
          <w:p w14:paraId="19E660BB" w14:textId="77777777" w:rsidR="00732587" w:rsidRPr="00BA6C3E" w:rsidRDefault="00732587" w:rsidP="00FB61C2">
            <w:pPr>
              <w:spacing w:before="100" w:beforeAutospacing="1" w:after="100" w:afterAutospacing="1"/>
              <w:rPr>
                <w:rFonts w:ascii="Times New Roman" w:hAnsi="Times New Roman"/>
              </w:rPr>
            </w:pPr>
            <w:r w:rsidRPr="00BA6C3E">
              <w:rPr>
                <w:rFonts w:ascii="Times New Roman" w:hAnsi="Times New Roman"/>
                <w:b/>
              </w:rPr>
              <w:t>Содержание учебного материала:</w:t>
            </w:r>
          </w:p>
        </w:tc>
        <w:tc>
          <w:tcPr>
            <w:tcW w:w="1400" w:type="dxa"/>
            <w:shd w:val="clear" w:color="auto" w:fill="EAF1DD" w:themeFill="accent3" w:themeFillTint="33"/>
          </w:tcPr>
          <w:p w14:paraId="361995BD" w14:textId="77777777" w:rsidR="00732587" w:rsidRPr="00BA6C3E" w:rsidRDefault="00612328" w:rsidP="00FB61C2">
            <w:pPr>
              <w:spacing w:before="100" w:beforeAutospacing="1" w:after="100" w:afterAutospacing="1"/>
              <w:jc w:val="center"/>
              <w:rPr>
                <w:rFonts w:ascii="Times New Roman" w:hAnsi="Times New Roman"/>
                <w:b/>
              </w:rPr>
            </w:pPr>
            <w:r w:rsidRPr="00BA6C3E">
              <w:rPr>
                <w:rFonts w:ascii="Times New Roman" w:hAnsi="Times New Roman"/>
                <w:b/>
              </w:rPr>
              <w:t>4</w:t>
            </w:r>
          </w:p>
        </w:tc>
        <w:tc>
          <w:tcPr>
            <w:tcW w:w="1197" w:type="dxa"/>
            <w:vMerge w:val="restart"/>
          </w:tcPr>
          <w:p w14:paraId="0E924928" w14:textId="77777777" w:rsidR="00732587" w:rsidRPr="00B70797" w:rsidRDefault="00732587" w:rsidP="00FB61C2">
            <w:pPr>
              <w:spacing w:before="100" w:beforeAutospacing="1" w:after="100" w:afterAutospacing="1"/>
              <w:jc w:val="center"/>
              <w:rPr>
                <w:rFonts w:ascii="Times New Roman" w:hAnsi="Times New Roman"/>
              </w:rPr>
            </w:pPr>
          </w:p>
          <w:p w14:paraId="1D0D40AD" w14:textId="77777777" w:rsidR="00732587" w:rsidRPr="00B70797" w:rsidRDefault="00BC765A" w:rsidP="00BC765A">
            <w:pPr>
              <w:rPr>
                <w:rFonts w:ascii="Times New Roman" w:hAnsi="Times New Roman"/>
              </w:rPr>
            </w:pPr>
            <w:r w:rsidRPr="00B70797">
              <w:rPr>
                <w:rFonts w:ascii="Times New Roman" w:hAnsi="Times New Roman"/>
              </w:rPr>
              <w:t xml:space="preserve">        </w:t>
            </w:r>
            <w:r w:rsidR="00732587" w:rsidRPr="00B70797">
              <w:rPr>
                <w:rFonts w:ascii="Times New Roman" w:hAnsi="Times New Roman"/>
              </w:rPr>
              <w:t>2</w:t>
            </w:r>
          </w:p>
        </w:tc>
      </w:tr>
      <w:tr w:rsidR="00732587" w14:paraId="704DDB5D" w14:textId="77777777" w:rsidTr="00C77AF9">
        <w:trPr>
          <w:trHeight w:val="279"/>
        </w:trPr>
        <w:tc>
          <w:tcPr>
            <w:tcW w:w="2992" w:type="dxa"/>
            <w:gridSpan w:val="2"/>
            <w:vMerge/>
          </w:tcPr>
          <w:p w14:paraId="0CCA9358" w14:textId="77777777" w:rsidR="00732587" w:rsidRPr="00BA6C3E" w:rsidRDefault="00732587" w:rsidP="00FB61C2">
            <w:pPr>
              <w:spacing w:before="100" w:beforeAutospacing="1" w:after="100" w:afterAutospacing="1"/>
              <w:rPr>
                <w:rFonts w:ascii="Times New Roman" w:hAnsi="Times New Roman"/>
                <w:b/>
                <w:bCs/>
                <w:color w:val="000000"/>
              </w:rPr>
            </w:pPr>
          </w:p>
        </w:tc>
        <w:tc>
          <w:tcPr>
            <w:tcW w:w="9197" w:type="dxa"/>
          </w:tcPr>
          <w:p w14:paraId="528348CC" w14:textId="77777777" w:rsidR="00732587" w:rsidRPr="00BA6C3E" w:rsidRDefault="0053519D" w:rsidP="00FB61C2">
            <w:pPr>
              <w:spacing w:before="100" w:beforeAutospacing="1" w:after="100" w:afterAutospacing="1"/>
              <w:rPr>
                <w:rFonts w:ascii="Times New Roman" w:hAnsi="Times New Roman"/>
              </w:rPr>
            </w:pPr>
            <w:r w:rsidRPr="00BA6C3E">
              <w:rPr>
                <w:rFonts w:ascii="Times New Roman" w:hAnsi="Times New Roman"/>
              </w:rPr>
              <w:t>Элементы и множества. Задание множеств. Операции над множествами и их свойства.</w:t>
            </w:r>
          </w:p>
        </w:tc>
        <w:tc>
          <w:tcPr>
            <w:tcW w:w="1400" w:type="dxa"/>
          </w:tcPr>
          <w:p w14:paraId="118C8BEF" w14:textId="77777777" w:rsidR="00732587" w:rsidRPr="00BA6C3E" w:rsidRDefault="00612328"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57E110C9" w14:textId="77777777" w:rsidR="00732587" w:rsidRPr="00B70797" w:rsidRDefault="00732587" w:rsidP="00FB61C2">
            <w:pPr>
              <w:spacing w:before="100" w:beforeAutospacing="1" w:after="100" w:afterAutospacing="1"/>
              <w:jc w:val="center"/>
              <w:rPr>
                <w:rFonts w:ascii="Times New Roman" w:hAnsi="Times New Roman"/>
              </w:rPr>
            </w:pPr>
          </w:p>
        </w:tc>
      </w:tr>
      <w:tr w:rsidR="00C77AF9" w14:paraId="22A8A089" w14:textId="77777777" w:rsidTr="00C77AF9">
        <w:trPr>
          <w:trHeight w:val="279"/>
        </w:trPr>
        <w:tc>
          <w:tcPr>
            <w:tcW w:w="2992" w:type="dxa"/>
            <w:gridSpan w:val="2"/>
            <w:vMerge/>
          </w:tcPr>
          <w:p w14:paraId="75E571A6" w14:textId="77777777" w:rsidR="00C77AF9" w:rsidRPr="00BA6C3E" w:rsidRDefault="00C77AF9" w:rsidP="00FB61C2">
            <w:pPr>
              <w:spacing w:before="100" w:beforeAutospacing="1" w:after="100" w:afterAutospacing="1"/>
              <w:rPr>
                <w:rFonts w:ascii="Times New Roman" w:hAnsi="Times New Roman"/>
                <w:b/>
                <w:bCs/>
                <w:color w:val="000000"/>
              </w:rPr>
            </w:pPr>
          </w:p>
        </w:tc>
        <w:tc>
          <w:tcPr>
            <w:tcW w:w="9197" w:type="dxa"/>
          </w:tcPr>
          <w:p w14:paraId="7E45D8AC" w14:textId="77777777" w:rsidR="00C77AF9" w:rsidRPr="00BA6C3E" w:rsidRDefault="0053519D" w:rsidP="00FB61C2">
            <w:pPr>
              <w:spacing w:before="100" w:beforeAutospacing="1" w:after="100" w:afterAutospacing="1"/>
              <w:rPr>
                <w:rFonts w:ascii="Times New Roman" w:hAnsi="Times New Roman"/>
                <w:color w:val="000000"/>
              </w:rPr>
            </w:pPr>
            <w:r w:rsidRPr="00BA6C3E">
              <w:rPr>
                <w:rFonts w:ascii="Times New Roman" w:hAnsi="Times New Roman"/>
              </w:rPr>
              <w:t>Отношения и их свойства.</w:t>
            </w:r>
          </w:p>
        </w:tc>
        <w:tc>
          <w:tcPr>
            <w:tcW w:w="1400" w:type="dxa"/>
          </w:tcPr>
          <w:p w14:paraId="589649ED" w14:textId="77777777" w:rsidR="00C77AF9" w:rsidRPr="00BA6C3E" w:rsidRDefault="00F76CF4"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189EE44A" w14:textId="77777777" w:rsidR="00C77AF9" w:rsidRPr="00B70797" w:rsidRDefault="00C77AF9" w:rsidP="00FB61C2">
            <w:pPr>
              <w:spacing w:before="100" w:beforeAutospacing="1" w:after="100" w:afterAutospacing="1"/>
              <w:jc w:val="center"/>
              <w:rPr>
                <w:rFonts w:ascii="Times New Roman" w:hAnsi="Times New Roman"/>
              </w:rPr>
            </w:pPr>
          </w:p>
        </w:tc>
      </w:tr>
      <w:tr w:rsidR="00732587" w14:paraId="04644D79" w14:textId="77777777" w:rsidTr="00803ED1">
        <w:trPr>
          <w:trHeight w:val="255"/>
        </w:trPr>
        <w:tc>
          <w:tcPr>
            <w:tcW w:w="2992" w:type="dxa"/>
            <w:gridSpan w:val="2"/>
            <w:vMerge w:val="restart"/>
          </w:tcPr>
          <w:p w14:paraId="3A235D58" w14:textId="77777777" w:rsidR="00732587" w:rsidRPr="00BA6C3E" w:rsidRDefault="00732587" w:rsidP="00F76CF4">
            <w:pPr>
              <w:spacing w:after="9" w:line="292" w:lineRule="auto"/>
              <w:ind w:left="11"/>
              <w:rPr>
                <w:rFonts w:ascii="Times New Roman" w:hAnsi="Times New Roman"/>
                <w:b/>
                <w:bCs/>
              </w:rPr>
            </w:pPr>
            <w:r w:rsidRPr="00BA6C3E">
              <w:rPr>
                <w:rFonts w:ascii="Times New Roman" w:hAnsi="Times New Roman"/>
                <w:b/>
                <w:bCs/>
                <w:color w:val="000000"/>
              </w:rPr>
              <w:t xml:space="preserve">Тема 7.         </w:t>
            </w:r>
            <w:r w:rsidR="00F76CF4" w:rsidRPr="00BA6C3E">
              <w:rPr>
                <w:rFonts w:ascii="Times New Roman" w:hAnsi="Times New Roman"/>
                <w:b/>
                <w:bCs/>
                <w:color w:val="000000"/>
              </w:rPr>
              <w:t xml:space="preserve">               </w:t>
            </w:r>
            <w:r w:rsidR="00BA6C3E" w:rsidRPr="00BA6C3E">
              <w:rPr>
                <w:rFonts w:ascii="Times New Roman" w:hAnsi="Times New Roman"/>
                <w:b/>
                <w:bCs/>
                <w:color w:val="000000"/>
              </w:rPr>
              <w:t xml:space="preserve"> </w:t>
            </w:r>
            <w:r w:rsidRPr="00BA6C3E">
              <w:rPr>
                <w:rFonts w:ascii="Times New Roman" w:hAnsi="Times New Roman"/>
                <w:b/>
                <w:bCs/>
                <w:color w:val="000000"/>
              </w:rPr>
              <w:t xml:space="preserve"> </w:t>
            </w:r>
            <w:r w:rsidR="00500F39" w:rsidRPr="00BA6C3E">
              <w:rPr>
                <w:rFonts w:ascii="Times New Roman" w:hAnsi="Times New Roman"/>
                <w:b/>
              </w:rPr>
              <w:t>Основные понятия теории графов</w:t>
            </w:r>
          </w:p>
        </w:tc>
        <w:tc>
          <w:tcPr>
            <w:tcW w:w="9197" w:type="dxa"/>
            <w:shd w:val="clear" w:color="auto" w:fill="EAF1DD" w:themeFill="accent3" w:themeFillTint="33"/>
          </w:tcPr>
          <w:p w14:paraId="79C0CDEF" w14:textId="77777777" w:rsidR="00732587" w:rsidRPr="00BA6C3E" w:rsidRDefault="00732587" w:rsidP="00FB61C2">
            <w:pPr>
              <w:spacing w:before="100" w:beforeAutospacing="1" w:after="100" w:afterAutospacing="1"/>
              <w:rPr>
                <w:rFonts w:ascii="Times New Roman" w:hAnsi="Times New Roman"/>
              </w:rPr>
            </w:pPr>
            <w:r w:rsidRPr="00BA6C3E">
              <w:rPr>
                <w:rFonts w:ascii="Times New Roman" w:hAnsi="Times New Roman"/>
                <w:b/>
                <w:shd w:val="clear" w:color="auto" w:fill="EAF1DD" w:themeFill="accent3" w:themeFillTint="33"/>
              </w:rPr>
              <w:t>Содержание учебного материала</w:t>
            </w:r>
            <w:r w:rsidRPr="00BA6C3E">
              <w:rPr>
                <w:rFonts w:ascii="Times New Roman" w:hAnsi="Times New Roman"/>
                <w:b/>
              </w:rPr>
              <w:t>:</w:t>
            </w:r>
          </w:p>
        </w:tc>
        <w:tc>
          <w:tcPr>
            <w:tcW w:w="1400" w:type="dxa"/>
            <w:shd w:val="clear" w:color="auto" w:fill="EAF1DD" w:themeFill="accent3" w:themeFillTint="33"/>
          </w:tcPr>
          <w:p w14:paraId="74A94946" w14:textId="77777777" w:rsidR="00732587" w:rsidRPr="00BA6C3E" w:rsidRDefault="00BA6C3E" w:rsidP="00FB61C2">
            <w:pPr>
              <w:spacing w:before="100" w:beforeAutospacing="1" w:after="100" w:afterAutospacing="1"/>
              <w:jc w:val="center"/>
              <w:rPr>
                <w:rFonts w:ascii="Times New Roman" w:hAnsi="Times New Roman"/>
                <w:b/>
              </w:rPr>
            </w:pPr>
            <w:r>
              <w:rPr>
                <w:rFonts w:ascii="Times New Roman" w:hAnsi="Times New Roman"/>
                <w:b/>
              </w:rPr>
              <w:t>4</w:t>
            </w:r>
          </w:p>
        </w:tc>
        <w:tc>
          <w:tcPr>
            <w:tcW w:w="1197" w:type="dxa"/>
            <w:vMerge w:val="restart"/>
          </w:tcPr>
          <w:p w14:paraId="1D6D0196" w14:textId="77777777" w:rsidR="00732587" w:rsidRPr="00B70797" w:rsidRDefault="00732587" w:rsidP="00FB61C2">
            <w:pPr>
              <w:spacing w:before="100" w:beforeAutospacing="1" w:after="100" w:afterAutospacing="1"/>
              <w:jc w:val="center"/>
              <w:rPr>
                <w:rFonts w:ascii="Times New Roman" w:hAnsi="Times New Roman"/>
              </w:rPr>
            </w:pPr>
          </w:p>
          <w:p w14:paraId="79E29468" w14:textId="77777777" w:rsidR="00732587" w:rsidRPr="00B70797" w:rsidRDefault="00BC765A" w:rsidP="00BC765A">
            <w:pPr>
              <w:rPr>
                <w:rFonts w:ascii="Times New Roman" w:hAnsi="Times New Roman"/>
              </w:rPr>
            </w:pPr>
            <w:r w:rsidRPr="00B70797">
              <w:rPr>
                <w:rFonts w:ascii="Times New Roman" w:hAnsi="Times New Roman"/>
              </w:rPr>
              <w:t xml:space="preserve">        </w:t>
            </w:r>
            <w:r w:rsidR="00732587" w:rsidRPr="00B70797">
              <w:rPr>
                <w:rFonts w:ascii="Times New Roman" w:hAnsi="Times New Roman"/>
              </w:rPr>
              <w:t>2</w:t>
            </w:r>
          </w:p>
        </w:tc>
      </w:tr>
      <w:tr w:rsidR="00732587" w14:paraId="0AED8DCD" w14:textId="77777777" w:rsidTr="00F27770">
        <w:trPr>
          <w:trHeight w:val="289"/>
        </w:trPr>
        <w:tc>
          <w:tcPr>
            <w:tcW w:w="2992" w:type="dxa"/>
            <w:gridSpan w:val="2"/>
            <w:vMerge/>
          </w:tcPr>
          <w:p w14:paraId="16FCDFD2" w14:textId="77777777" w:rsidR="00732587" w:rsidRPr="00BA6C3E" w:rsidRDefault="00732587" w:rsidP="00FB61C2">
            <w:pPr>
              <w:spacing w:after="9" w:line="292" w:lineRule="auto"/>
              <w:ind w:left="11"/>
              <w:rPr>
                <w:rFonts w:ascii="Times New Roman" w:hAnsi="Times New Roman"/>
                <w:b/>
                <w:bCs/>
                <w:color w:val="000000"/>
              </w:rPr>
            </w:pPr>
          </w:p>
        </w:tc>
        <w:tc>
          <w:tcPr>
            <w:tcW w:w="9197" w:type="dxa"/>
            <w:shd w:val="clear" w:color="auto" w:fill="FFFFFF" w:themeFill="background1"/>
          </w:tcPr>
          <w:p w14:paraId="7E232BFD" w14:textId="77777777" w:rsidR="00732587" w:rsidRPr="00BA6C3E" w:rsidRDefault="00500F39" w:rsidP="00F27770">
            <w:pPr>
              <w:spacing w:before="100" w:beforeAutospacing="1" w:after="100" w:afterAutospacing="1"/>
              <w:rPr>
                <w:rFonts w:ascii="Times New Roman" w:hAnsi="Times New Roman"/>
                <w:b/>
                <w:shd w:val="clear" w:color="auto" w:fill="EAF1DD" w:themeFill="accent3" w:themeFillTint="33"/>
              </w:rPr>
            </w:pPr>
            <w:r w:rsidRPr="00BA6C3E">
              <w:rPr>
                <w:rFonts w:ascii="Times New Roman" w:hAnsi="Times New Roman"/>
              </w:rPr>
              <w:t>Понятие графов и их виды.</w:t>
            </w:r>
          </w:p>
        </w:tc>
        <w:tc>
          <w:tcPr>
            <w:tcW w:w="1400" w:type="dxa"/>
          </w:tcPr>
          <w:p w14:paraId="265B8BA9" w14:textId="77777777" w:rsidR="00732587" w:rsidRPr="00BA6C3E" w:rsidRDefault="00612328"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2109AAE3" w14:textId="77777777" w:rsidR="00732587" w:rsidRPr="00B70797" w:rsidRDefault="00732587" w:rsidP="00FB61C2">
            <w:pPr>
              <w:spacing w:before="100" w:beforeAutospacing="1" w:after="100" w:afterAutospacing="1"/>
              <w:jc w:val="center"/>
              <w:rPr>
                <w:rFonts w:ascii="Times New Roman" w:hAnsi="Times New Roman"/>
              </w:rPr>
            </w:pPr>
          </w:p>
        </w:tc>
      </w:tr>
      <w:tr w:rsidR="00732587" w14:paraId="783AAD7D" w14:textId="77777777" w:rsidTr="00803ED1">
        <w:trPr>
          <w:trHeight w:val="255"/>
        </w:trPr>
        <w:tc>
          <w:tcPr>
            <w:tcW w:w="2992" w:type="dxa"/>
            <w:gridSpan w:val="2"/>
            <w:vMerge/>
            <w:tcBorders>
              <w:bottom w:val="nil"/>
            </w:tcBorders>
          </w:tcPr>
          <w:p w14:paraId="5665A1F3" w14:textId="77777777" w:rsidR="00732587" w:rsidRPr="00BA6C3E" w:rsidRDefault="00732587" w:rsidP="00FB61C2">
            <w:pPr>
              <w:spacing w:after="9" w:line="292" w:lineRule="auto"/>
              <w:ind w:left="11"/>
              <w:rPr>
                <w:rFonts w:ascii="Times New Roman" w:hAnsi="Times New Roman"/>
                <w:b/>
                <w:bCs/>
                <w:color w:val="000000"/>
              </w:rPr>
            </w:pPr>
          </w:p>
        </w:tc>
        <w:tc>
          <w:tcPr>
            <w:tcW w:w="9197" w:type="dxa"/>
            <w:shd w:val="clear" w:color="auto" w:fill="DBE5F1" w:themeFill="accent1" w:themeFillTint="33"/>
          </w:tcPr>
          <w:p w14:paraId="1402D520" w14:textId="77777777" w:rsidR="00732587" w:rsidRPr="00BA6C3E" w:rsidRDefault="00732587" w:rsidP="00FB61C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A6C3E">
              <w:rPr>
                <w:rFonts w:ascii="Times New Roman" w:hAnsi="Times New Roman"/>
                <w:b/>
              </w:rPr>
              <w:t>Лабораторные, Практические занятия и Практическая подготовка</w:t>
            </w:r>
          </w:p>
          <w:p w14:paraId="4BB6EB0A" w14:textId="77777777" w:rsidR="00732587" w:rsidRDefault="00500F39"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rPr>
              <w:t>Операции над множествами. Решение задач с использованием графов</w:t>
            </w:r>
          </w:p>
          <w:p w14:paraId="4363C43C" w14:textId="77777777" w:rsidR="00F523AE" w:rsidRPr="00BA6C3E" w:rsidRDefault="00F523AE"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rPr>
              <w:t>Операции над множествами. Решение задач с использованием графов</w:t>
            </w:r>
          </w:p>
        </w:tc>
        <w:tc>
          <w:tcPr>
            <w:tcW w:w="1400" w:type="dxa"/>
            <w:shd w:val="clear" w:color="auto" w:fill="DBE5F1" w:themeFill="accent1" w:themeFillTint="33"/>
          </w:tcPr>
          <w:p w14:paraId="656C1753" w14:textId="77777777" w:rsidR="00732587" w:rsidRDefault="00F523AE" w:rsidP="00FB61C2">
            <w:pPr>
              <w:spacing w:before="100" w:beforeAutospacing="1" w:after="100" w:afterAutospacing="1"/>
              <w:jc w:val="center"/>
              <w:rPr>
                <w:rFonts w:ascii="Times New Roman" w:hAnsi="Times New Roman"/>
                <w:b/>
              </w:rPr>
            </w:pPr>
            <w:r>
              <w:rPr>
                <w:rFonts w:ascii="Times New Roman" w:hAnsi="Times New Roman"/>
                <w:b/>
              </w:rPr>
              <w:t>1</w:t>
            </w:r>
          </w:p>
          <w:p w14:paraId="7EC7A9B5" w14:textId="77777777" w:rsidR="00F523AE" w:rsidRPr="00BA6C3E" w:rsidRDefault="00F523AE"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4CC68DCC" w14:textId="77777777" w:rsidR="00732587" w:rsidRPr="00B70797" w:rsidRDefault="00732587" w:rsidP="00FB61C2">
            <w:pPr>
              <w:spacing w:before="100" w:beforeAutospacing="1" w:after="100" w:afterAutospacing="1"/>
              <w:jc w:val="center"/>
              <w:rPr>
                <w:rFonts w:ascii="Times New Roman" w:hAnsi="Times New Roman"/>
              </w:rPr>
            </w:pPr>
          </w:p>
        </w:tc>
      </w:tr>
      <w:tr w:rsidR="00732587" w14:paraId="26A1DFAE" w14:textId="77777777" w:rsidTr="00AE4189">
        <w:trPr>
          <w:trHeight w:val="270"/>
        </w:trPr>
        <w:tc>
          <w:tcPr>
            <w:tcW w:w="2992" w:type="dxa"/>
            <w:gridSpan w:val="2"/>
            <w:vMerge w:val="restart"/>
          </w:tcPr>
          <w:p w14:paraId="7E1E8134" w14:textId="77777777" w:rsidR="00732587" w:rsidRPr="00BA6C3E" w:rsidRDefault="00732587" w:rsidP="00AE4189">
            <w:pPr>
              <w:spacing w:before="100" w:beforeAutospacing="1" w:after="100" w:afterAutospacing="1"/>
              <w:rPr>
                <w:rFonts w:ascii="Times New Roman" w:hAnsi="Times New Roman"/>
                <w:b/>
              </w:rPr>
            </w:pPr>
            <w:r w:rsidRPr="00BA6C3E">
              <w:rPr>
                <w:rFonts w:ascii="Times New Roman" w:hAnsi="Times New Roman"/>
                <w:b/>
                <w:bCs/>
                <w:color w:val="000000"/>
              </w:rPr>
              <w:t xml:space="preserve">Тема 8.   </w:t>
            </w:r>
            <w:r w:rsidR="00AE4189" w:rsidRPr="00BA6C3E">
              <w:rPr>
                <w:rFonts w:ascii="Times New Roman" w:hAnsi="Times New Roman"/>
                <w:b/>
                <w:bCs/>
                <w:color w:val="000000"/>
              </w:rPr>
              <w:t xml:space="preserve">            </w:t>
            </w:r>
            <w:r w:rsidR="00FE6584" w:rsidRPr="00BA6C3E">
              <w:rPr>
                <w:rFonts w:ascii="Times New Roman" w:hAnsi="Times New Roman"/>
                <w:b/>
                <w:bCs/>
                <w:color w:val="000000"/>
              </w:rPr>
              <w:t xml:space="preserve">           </w:t>
            </w:r>
            <w:r w:rsidRPr="00BA6C3E">
              <w:rPr>
                <w:rFonts w:ascii="Times New Roman" w:hAnsi="Times New Roman"/>
                <w:b/>
                <w:bCs/>
                <w:color w:val="000000"/>
              </w:rPr>
              <w:t xml:space="preserve"> </w:t>
            </w:r>
            <w:r w:rsidR="00500F39" w:rsidRPr="00BA6C3E">
              <w:rPr>
                <w:rFonts w:ascii="Times New Roman" w:hAnsi="Times New Roman"/>
                <w:b/>
              </w:rPr>
              <w:t>Комплексные числа и действия над ними</w:t>
            </w:r>
          </w:p>
        </w:tc>
        <w:tc>
          <w:tcPr>
            <w:tcW w:w="9197" w:type="dxa"/>
            <w:shd w:val="clear" w:color="auto" w:fill="EAF1DD" w:themeFill="accent3" w:themeFillTint="33"/>
          </w:tcPr>
          <w:p w14:paraId="734F9E33" w14:textId="77777777" w:rsidR="00732587" w:rsidRPr="00BA6C3E" w:rsidRDefault="00732587" w:rsidP="00FB61C2">
            <w:pPr>
              <w:spacing w:before="100" w:beforeAutospacing="1" w:after="100" w:afterAutospacing="1"/>
              <w:rPr>
                <w:rFonts w:ascii="Times New Roman" w:hAnsi="Times New Roman"/>
              </w:rPr>
            </w:pPr>
            <w:r w:rsidRPr="00BA6C3E">
              <w:rPr>
                <w:rFonts w:ascii="Times New Roman" w:hAnsi="Times New Roman"/>
                <w:b/>
                <w:shd w:val="clear" w:color="auto" w:fill="EAF1DD" w:themeFill="accent3" w:themeFillTint="33"/>
              </w:rPr>
              <w:t>Содержание учебного материала</w:t>
            </w:r>
            <w:r w:rsidRPr="00BA6C3E">
              <w:rPr>
                <w:rFonts w:ascii="Times New Roman" w:hAnsi="Times New Roman"/>
                <w:b/>
              </w:rPr>
              <w:t>:</w:t>
            </w:r>
          </w:p>
        </w:tc>
        <w:tc>
          <w:tcPr>
            <w:tcW w:w="1400" w:type="dxa"/>
            <w:shd w:val="clear" w:color="auto" w:fill="EAF1DD" w:themeFill="accent3" w:themeFillTint="33"/>
          </w:tcPr>
          <w:p w14:paraId="50750389" w14:textId="77777777" w:rsidR="00732587" w:rsidRPr="00BA6C3E" w:rsidRDefault="00A26588" w:rsidP="00FB61C2">
            <w:pPr>
              <w:spacing w:before="100" w:beforeAutospacing="1" w:after="100" w:afterAutospacing="1"/>
              <w:jc w:val="center"/>
              <w:rPr>
                <w:rFonts w:ascii="Times New Roman" w:hAnsi="Times New Roman"/>
                <w:b/>
              </w:rPr>
            </w:pPr>
            <w:r>
              <w:rPr>
                <w:rFonts w:ascii="Times New Roman" w:hAnsi="Times New Roman"/>
                <w:b/>
              </w:rPr>
              <w:t>8</w:t>
            </w:r>
          </w:p>
        </w:tc>
        <w:tc>
          <w:tcPr>
            <w:tcW w:w="1197" w:type="dxa"/>
            <w:vMerge w:val="restart"/>
          </w:tcPr>
          <w:p w14:paraId="34158619" w14:textId="77777777" w:rsidR="00732587" w:rsidRPr="00B70797" w:rsidRDefault="00732587" w:rsidP="00FB61C2">
            <w:pPr>
              <w:spacing w:before="100" w:beforeAutospacing="1" w:after="100" w:afterAutospacing="1"/>
              <w:jc w:val="center"/>
              <w:rPr>
                <w:rFonts w:ascii="Times New Roman" w:hAnsi="Times New Roman"/>
              </w:rPr>
            </w:pPr>
          </w:p>
          <w:p w14:paraId="38C63311" w14:textId="77777777" w:rsidR="00732587" w:rsidRPr="00B70797" w:rsidRDefault="00BC765A" w:rsidP="00BC765A">
            <w:pPr>
              <w:rPr>
                <w:rFonts w:ascii="Times New Roman" w:hAnsi="Times New Roman"/>
              </w:rPr>
            </w:pPr>
            <w:r w:rsidRPr="00B70797">
              <w:rPr>
                <w:rFonts w:ascii="Times New Roman" w:hAnsi="Times New Roman"/>
              </w:rPr>
              <w:t xml:space="preserve">        </w:t>
            </w:r>
            <w:r w:rsidR="00732587" w:rsidRPr="00B70797">
              <w:rPr>
                <w:rFonts w:ascii="Times New Roman" w:hAnsi="Times New Roman"/>
              </w:rPr>
              <w:t>2</w:t>
            </w:r>
          </w:p>
        </w:tc>
      </w:tr>
      <w:tr w:rsidR="00732587" w14:paraId="50F68C1A" w14:textId="77777777" w:rsidTr="00803ED1">
        <w:trPr>
          <w:trHeight w:val="272"/>
        </w:trPr>
        <w:tc>
          <w:tcPr>
            <w:tcW w:w="2992" w:type="dxa"/>
            <w:gridSpan w:val="2"/>
            <w:vMerge/>
          </w:tcPr>
          <w:p w14:paraId="2B0EDB26" w14:textId="77777777" w:rsidR="00732587" w:rsidRPr="00BA6C3E" w:rsidRDefault="00732587" w:rsidP="00FB61C2">
            <w:pPr>
              <w:spacing w:line="273" w:lineRule="auto"/>
              <w:ind w:left="11" w:right="70"/>
              <w:rPr>
                <w:rFonts w:ascii="Times New Roman" w:hAnsi="Times New Roman"/>
                <w:b/>
                <w:bCs/>
                <w:color w:val="000000"/>
              </w:rPr>
            </w:pPr>
          </w:p>
        </w:tc>
        <w:tc>
          <w:tcPr>
            <w:tcW w:w="9197" w:type="dxa"/>
          </w:tcPr>
          <w:p w14:paraId="73F9F879" w14:textId="77777777" w:rsidR="00732587" w:rsidRPr="00BA6C3E" w:rsidRDefault="00500F39" w:rsidP="004A41AC">
            <w:pPr>
              <w:spacing w:before="100" w:beforeAutospacing="1" w:after="100" w:afterAutospacing="1"/>
              <w:rPr>
                <w:rFonts w:ascii="Times New Roman" w:hAnsi="Times New Roman"/>
              </w:rPr>
            </w:pPr>
            <w:r w:rsidRPr="00BA6C3E">
              <w:rPr>
                <w:rFonts w:ascii="Times New Roman" w:hAnsi="Times New Roman"/>
              </w:rPr>
              <w:t>Комплексное число и его формы.</w:t>
            </w:r>
          </w:p>
        </w:tc>
        <w:tc>
          <w:tcPr>
            <w:tcW w:w="1400" w:type="dxa"/>
          </w:tcPr>
          <w:p w14:paraId="57BE3896" w14:textId="77777777" w:rsidR="00732587" w:rsidRPr="00BA6C3E" w:rsidRDefault="00612328"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378DAB6F" w14:textId="77777777" w:rsidR="00732587" w:rsidRPr="00B70797" w:rsidRDefault="00732587" w:rsidP="00FB61C2">
            <w:pPr>
              <w:spacing w:before="100" w:beforeAutospacing="1" w:after="100" w:afterAutospacing="1"/>
              <w:jc w:val="center"/>
              <w:rPr>
                <w:rFonts w:ascii="Times New Roman" w:hAnsi="Times New Roman"/>
              </w:rPr>
            </w:pPr>
          </w:p>
        </w:tc>
      </w:tr>
      <w:tr w:rsidR="00AE4189" w14:paraId="33E0CA91" w14:textId="77777777" w:rsidTr="00803ED1">
        <w:trPr>
          <w:trHeight w:val="272"/>
        </w:trPr>
        <w:tc>
          <w:tcPr>
            <w:tcW w:w="2992" w:type="dxa"/>
            <w:gridSpan w:val="2"/>
            <w:vMerge/>
          </w:tcPr>
          <w:p w14:paraId="1D69A5ED" w14:textId="77777777" w:rsidR="00AE4189" w:rsidRPr="00BA6C3E" w:rsidRDefault="00AE4189" w:rsidP="00FB61C2">
            <w:pPr>
              <w:spacing w:line="273" w:lineRule="auto"/>
              <w:ind w:left="11" w:right="70"/>
              <w:rPr>
                <w:rFonts w:ascii="Times New Roman" w:hAnsi="Times New Roman"/>
                <w:b/>
                <w:bCs/>
                <w:color w:val="000000"/>
              </w:rPr>
            </w:pPr>
          </w:p>
        </w:tc>
        <w:tc>
          <w:tcPr>
            <w:tcW w:w="9197" w:type="dxa"/>
          </w:tcPr>
          <w:p w14:paraId="790F3ED3" w14:textId="77777777" w:rsidR="00AE4189" w:rsidRPr="00BA6C3E" w:rsidRDefault="00500F39" w:rsidP="004A41AC">
            <w:pPr>
              <w:spacing w:before="100" w:beforeAutospacing="1" w:after="100" w:afterAutospacing="1"/>
              <w:rPr>
                <w:rFonts w:ascii="Times New Roman" w:hAnsi="Times New Roman"/>
                <w:color w:val="000000"/>
              </w:rPr>
            </w:pPr>
            <w:r w:rsidRPr="00BA6C3E">
              <w:rPr>
                <w:rFonts w:ascii="Times New Roman" w:hAnsi="Times New Roman"/>
              </w:rPr>
              <w:t>Действия над комплексными числами в различных формах</w:t>
            </w:r>
          </w:p>
        </w:tc>
        <w:tc>
          <w:tcPr>
            <w:tcW w:w="1400" w:type="dxa"/>
          </w:tcPr>
          <w:p w14:paraId="58EA1AAA" w14:textId="77777777" w:rsidR="00AE4189" w:rsidRPr="00BA6C3E" w:rsidRDefault="00F27770"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280DC8E5" w14:textId="77777777" w:rsidR="00AE4189" w:rsidRPr="00B70797" w:rsidRDefault="00AE4189" w:rsidP="00FB61C2">
            <w:pPr>
              <w:spacing w:before="100" w:beforeAutospacing="1" w:after="100" w:afterAutospacing="1"/>
              <w:jc w:val="center"/>
              <w:rPr>
                <w:rFonts w:ascii="Times New Roman" w:hAnsi="Times New Roman"/>
              </w:rPr>
            </w:pPr>
          </w:p>
        </w:tc>
      </w:tr>
      <w:tr w:rsidR="00507A6F" w14:paraId="01C88ADC" w14:textId="77777777" w:rsidTr="005E73A4">
        <w:trPr>
          <w:trHeight w:val="253"/>
        </w:trPr>
        <w:tc>
          <w:tcPr>
            <w:tcW w:w="2992" w:type="dxa"/>
            <w:gridSpan w:val="2"/>
            <w:vMerge/>
          </w:tcPr>
          <w:p w14:paraId="51C7DA31" w14:textId="77777777" w:rsidR="00507A6F" w:rsidRPr="00BA6C3E" w:rsidRDefault="00507A6F" w:rsidP="00FB61C2">
            <w:pPr>
              <w:spacing w:line="273" w:lineRule="auto"/>
              <w:ind w:left="11" w:right="70"/>
              <w:rPr>
                <w:rFonts w:ascii="Times New Roman" w:hAnsi="Times New Roman"/>
                <w:b/>
                <w:bCs/>
                <w:color w:val="000000"/>
              </w:rPr>
            </w:pPr>
          </w:p>
        </w:tc>
        <w:tc>
          <w:tcPr>
            <w:tcW w:w="9197" w:type="dxa"/>
          </w:tcPr>
          <w:p w14:paraId="7B0A6882" w14:textId="77777777" w:rsidR="00507A6F" w:rsidRPr="00BA6C3E" w:rsidRDefault="00500F39" w:rsidP="00612328">
            <w:pPr>
              <w:spacing w:before="100" w:beforeAutospacing="1" w:after="100" w:afterAutospacing="1"/>
              <w:rPr>
                <w:rFonts w:ascii="Times New Roman" w:hAnsi="Times New Roman"/>
              </w:rPr>
            </w:pPr>
            <w:r w:rsidRPr="00BA6C3E">
              <w:rPr>
                <w:rFonts w:ascii="Times New Roman" w:hAnsi="Times New Roman"/>
              </w:rPr>
              <w:t>Формулы Муавра. Решение алгебраических уравнений</w:t>
            </w:r>
            <w:r w:rsidR="00AE4189" w:rsidRPr="00BA6C3E">
              <w:rPr>
                <w:rFonts w:ascii="Times New Roman" w:hAnsi="Times New Roman"/>
                <w:color w:val="000000"/>
              </w:rPr>
              <w:t>.</w:t>
            </w:r>
          </w:p>
        </w:tc>
        <w:tc>
          <w:tcPr>
            <w:tcW w:w="1400" w:type="dxa"/>
          </w:tcPr>
          <w:p w14:paraId="595833D8" w14:textId="77777777" w:rsidR="00507A6F" w:rsidRPr="00BA6C3E" w:rsidRDefault="00D93AAF" w:rsidP="00FB61C2">
            <w:pPr>
              <w:spacing w:before="100" w:beforeAutospacing="1" w:after="100" w:afterAutospacing="1"/>
              <w:jc w:val="center"/>
              <w:rPr>
                <w:rFonts w:ascii="Times New Roman" w:hAnsi="Times New Roman"/>
              </w:rPr>
            </w:pPr>
            <w:r w:rsidRPr="00BA6C3E">
              <w:rPr>
                <w:rFonts w:ascii="Times New Roman" w:hAnsi="Times New Roman"/>
              </w:rPr>
              <w:t>2</w:t>
            </w:r>
          </w:p>
        </w:tc>
        <w:tc>
          <w:tcPr>
            <w:tcW w:w="1197" w:type="dxa"/>
            <w:vMerge/>
          </w:tcPr>
          <w:p w14:paraId="27C9BF9C" w14:textId="77777777" w:rsidR="00507A6F" w:rsidRPr="00B70797" w:rsidRDefault="00507A6F" w:rsidP="00FB61C2">
            <w:pPr>
              <w:spacing w:before="100" w:beforeAutospacing="1" w:after="100" w:afterAutospacing="1"/>
              <w:jc w:val="center"/>
              <w:rPr>
                <w:rFonts w:ascii="Times New Roman" w:hAnsi="Times New Roman"/>
              </w:rPr>
            </w:pPr>
          </w:p>
        </w:tc>
      </w:tr>
      <w:tr w:rsidR="00732587" w14:paraId="4D95D4D0" w14:textId="77777777" w:rsidTr="00803ED1">
        <w:trPr>
          <w:trHeight w:val="165"/>
        </w:trPr>
        <w:tc>
          <w:tcPr>
            <w:tcW w:w="2992" w:type="dxa"/>
            <w:gridSpan w:val="2"/>
            <w:vMerge/>
            <w:tcBorders>
              <w:bottom w:val="nil"/>
            </w:tcBorders>
          </w:tcPr>
          <w:p w14:paraId="0583BC78" w14:textId="77777777" w:rsidR="00732587" w:rsidRPr="00BA6C3E" w:rsidRDefault="00732587" w:rsidP="00FB61C2">
            <w:pPr>
              <w:spacing w:line="273" w:lineRule="auto"/>
              <w:ind w:left="11" w:right="70"/>
              <w:rPr>
                <w:rFonts w:ascii="Times New Roman" w:hAnsi="Times New Roman"/>
                <w:b/>
                <w:bCs/>
                <w:color w:val="000000"/>
              </w:rPr>
            </w:pPr>
          </w:p>
        </w:tc>
        <w:tc>
          <w:tcPr>
            <w:tcW w:w="9197" w:type="dxa"/>
            <w:shd w:val="clear" w:color="auto" w:fill="DBE5F1" w:themeFill="accent1" w:themeFillTint="33"/>
          </w:tcPr>
          <w:p w14:paraId="29E1F0F5" w14:textId="77777777" w:rsidR="00F523AE" w:rsidRDefault="00732587"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00AE4189" w:rsidRPr="00BA6C3E">
              <w:rPr>
                <w:rFonts w:ascii="Times New Roman" w:hAnsi="Times New Roman"/>
                <w:b/>
              </w:rPr>
              <w:t xml:space="preserve">                   </w:t>
            </w:r>
            <w:r w:rsidRPr="00BA6C3E">
              <w:rPr>
                <w:rFonts w:ascii="Times New Roman" w:hAnsi="Times New Roman"/>
                <w:b/>
              </w:rPr>
              <w:t xml:space="preserve"> </w:t>
            </w:r>
            <w:r w:rsidR="00500F39" w:rsidRPr="00BA6C3E">
              <w:rPr>
                <w:rFonts w:ascii="Times New Roman" w:hAnsi="Times New Roman"/>
              </w:rPr>
              <w:t>Комплексные числа и действия над ними</w:t>
            </w:r>
          </w:p>
          <w:p w14:paraId="5BE5BBAA" w14:textId="77777777" w:rsidR="00732587" w:rsidRPr="00BA6C3E" w:rsidRDefault="00F523AE"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A6C3E">
              <w:rPr>
                <w:rFonts w:ascii="Times New Roman" w:hAnsi="Times New Roman"/>
              </w:rPr>
              <w:t>Комплексные числа и действия над ними</w:t>
            </w:r>
            <w:r w:rsidR="00AE4189" w:rsidRPr="00BA6C3E">
              <w:rPr>
                <w:rFonts w:ascii="Times New Roman" w:hAnsi="Times New Roman"/>
                <w:color w:val="000000"/>
              </w:rPr>
              <w:t>.</w:t>
            </w:r>
          </w:p>
        </w:tc>
        <w:tc>
          <w:tcPr>
            <w:tcW w:w="1400" w:type="dxa"/>
            <w:shd w:val="clear" w:color="auto" w:fill="DBE5F1" w:themeFill="accent1" w:themeFillTint="33"/>
          </w:tcPr>
          <w:p w14:paraId="175D3D18" w14:textId="77777777" w:rsidR="00732587" w:rsidRDefault="00F523AE" w:rsidP="00FB61C2">
            <w:pPr>
              <w:spacing w:before="100" w:beforeAutospacing="1" w:after="100" w:afterAutospacing="1"/>
              <w:jc w:val="center"/>
              <w:rPr>
                <w:rFonts w:ascii="Times New Roman" w:hAnsi="Times New Roman"/>
                <w:b/>
              </w:rPr>
            </w:pPr>
            <w:r>
              <w:rPr>
                <w:rFonts w:ascii="Times New Roman" w:hAnsi="Times New Roman"/>
                <w:b/>
              </w:rPr>
              <w:t>1</w:t>
            </w:r>
          </w:p>
          <w:p w14:paraId="6EFD72B8" w14:textId="77777777" w:rsidR="00F523AE" w:rsidRPr="00BA6C3E" w:rsidRDefault="00F523AE" w:rsidP="00FB61C2">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Borders>
              <w:bottom w:val="nil"/>
            </w:tcBorders>
          </w:tcPr>
          <w:p w14:paraId="0C26F51B" w14:textId="77777777" w:rsidR="00732587" w:rsidRPr="00B70797" w:rsidRDefault="00732587" w:rsidP="00FB61C2">
            <w:pPr>
              <w:spacing w:before="100" w:beforeAutospacing="1" w:after="100" w:afterAutospacing="1"/>
              <w:jc w:val="center"/>
              <w:rPr>
                <w:rFonts w:ascii="Times New Roman" w:hAnsi="Times New Roman"/>
              </w:rPr>
            </w:pPr>
          </w:p>
        </w:tc>
      </w:tr>
      <w:tr w:rsidR="00500F39" w14:paraId="39D0C9B2" w14:textId="77777777" w:rsidTr="00BA6C3E">
        <w:trPr>
          <w:trHeight w:val="225"/>
        </w:trPr>
        <w:tc>
          <w:tcPr>
            <w:tcW w:w="2992" w:type="dxa"/>
            <w:gridSpan w:val="2"/>
            <w:vMerge w:val="restart"/>
          </w:tcPr>
          <w:p w14:paraId="08121EC3" w14:textId="77777777" w:rsidR="00500F39" w:rsidRPr="00BA6C3E" w:rsidRDefault="00500F39" w:rsidP="00FB61C2">
            <w:pPr>
              <w:spacing w:line="273" w:lineRule="auto"/>
              <w:ind w:left="11" w:right="70"/>
              <w:rPr>
                <w:rFonts w:ascii="Times New Roman" w:hAnsi="Times New Roman"/>
                <w:b/>
                <w:bCs/>
                <w:color w:val="000000"/>
              </w:rPr>
            </w:pPr>
            <w:r w:rsidRPr="00BA6C3E">
              <w:rPr>
                <w:rFonts w:ascii="Times New Roman" w:hAnsi="Times New Roman"/>
                <w:b/>
              </w:rPr>
              <w:t>Тема 9.                           Вероятность. Теорема сложения вероятностей</w:t>
            </w:r>
          </w:p>
        </w:tc>
        <w:tc>
          <w:tcPr>
            <w:tcW w:w="9197" w:type="dxa"/>
            <w:shd w:val="clear" w:color="auto" w:fill="EAF1DD" w:themeFill="accent3" w:themeFillTint="33"/>
          </w:tcPr>
          <w:p w14:paraId="3A32C13C" w14:textId="77777777" w:rsidR="00500F39" w:rsidRPr="00BA6C3E" w:rsidRDefault="00BA6C3E"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A6C3E">
              <w:rPr>
                <w:rFonts w:ascii="Times New Roman" w:hAnsi="Times New Roman"/>
                <w:b/>
                <w:shd w:val="clear" w:color="auto" w:fill="EAF1DD" w:themeFill="accent3" w:themeFillTint="33"/>
              </w:rPr>
              <w:t>Содержание учебного материала</w:t>
            </w:r>
            <w:r w:rsidRPr="00BA6C3E">
              <w:rPr>
                <w:rFonts w:ascii="Times New Roman" w:hAnsi="Times New Roman"/>
                <w:b/>
              </w:rPr>
              <w:t>:</w:t>
            </w:r>
          </w:p>
        </w:tc>
        <w:tc>
          <w:tcPr>
            <w:tcW w:w="1400" w:type="dxa"/>
            <w:shd w:val="clear" w:color="auto" w:fill="EAF1DD" w:themeFill="accent3" w:themeFillTint="33"/>
          </w:tcPr>
          <w:p w14:paraId="482BDC95" w14:textId="77777777" w:rsidR="00500F39" w:rsidRPr="00BA6C3E" w:rsidRDefault="00A26588" w:rsidP="00FB61C2">
            <w:pPr>
              <w:spacing w:before="100" w:beforeAutospacing="1" w:after="100" w:afterAutospacing="1"/>
              <w:jc w:val="center"/>
              <w:rPr>
                <w:rFonts w:ascii="Times New Roman" w:hAnsi="Times New Roman"/>
                <w:b/>
              </w:rPr>
            </w:pPr>
            <w:r>
              <w:rPr>
                <w:rFonts w:ascii="Times New Roman" w:hAnsi="Times New Roman"/>
                <w:b/>
              </w:rPr>
              <w:t>8</w:t>
            </w:r>
          </w:p>
        </w:tc>
        <w:tc>
          <w:tcPr>
            <w:tcW w:w="1197" w:type="dxa"/>
            <w:vMerge w:val="restart"/>
          </w:tcPr>
          <w:p w14:paraId="55BA2C66" w14:textId="77777777" w:rsidR="005E73A4" w:rsidRDefault="005E73A4" w:rsidP="00FB61C2">
            <w:pPr>
              <w:spacing w:before="100" w:beforeAutospacing="1" w:after="100" w:afterAutospacing="1"/>
              <w:jc w:val="center"/>
              <w:rPr>
                <w:rFonts w:ascii="Times New Roman" w:hAnsi="Times New Roman"/>
              </w:rPr>
            </w:pPr>
          </w:p>
          <w:p w14:paraId="624630F3" w14:textId="77777777" w:rsidR="00500F39" w:rsidRPr="00B70797" w:rsidRDefault="005E73A4" w:rsidP="00FB61C2">
            <w:pPr>
              <w:spacing w:before="100" w:beforeAutospacing="1" w:after="100" w:afterAutospacing="1"/>
              <w:jc w:val="center"/>
              <w:rPr>
                <w:rFonts w:ascii="Times New Roman" w:hAnsi="Times New Roman"/>
              </w:rPr>
            </w:pPr>
            <w:r>
              <w:rPr>
                <w:rFonts w:ascii="Times New Roman" w:hAnsi="Times New Roman"/>
              </w:rPr>
              <w:t>2</w:t>
            </w:r>
          </w:p>
        </w:tc>
      </w:tr>
      <w:tr w:rsidR="00BA6C3E" w14:paraId="254801D6" w14:textId="77777777" w:rsidTr="00BA6C3E">
        <w:trPr>
          <w:trHeight w:val="169"/>
        </w:trPr>
        <w:tc>
          <w:tcPr>
            <w:tcW w:w="2992" w:type="dxa"/>
            <w:gridSpan w:val="2"/>
            <w:vMerge/>
          </w:tcPr>
          <w:p w14:paraId="19D68F54" w14:textId="77777777" w:rsidR="00BA6C3E" w:rsidRPr="00BA6C3E" w:rsidRDefault="00BA6C3E" w:rsidP="00FB61C2">
            <w:pPr>
              <w:spacing w:line="273" w:lineRule="auto"/>
              <w:ind w:left="11" w:right="70"/>
              <w:rPr>
                <w:rFonts w:ascii="Times New Roman" w:hAnsi="Times New Roman"/>
                <w:b/>
              </w:rPr>
            </w:pPr>
          </w:p>
        </w:tc>
        <w:tc>
          <w:tcPr>
            <w:tcW w:w="9197" w:type="dxa"/>
          </w:tcPr>
          <w:p w14:paraId="57453EF0" w14:textId="77777777" w:rsidR="00BA6C3E" w:rsidRDefault="00BA6C3E"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rPr>
              <w:t>Понятия события и вероятности события. Классическое определение вероятности.</w:t>
            </w:r>
          </w:p>
        </w:tc>
        <w:tc>
          <w:tcPr>
            <w:tcW w:w="1400" w:type="dxa"/>
          </w:tcPr>
          <w:p w14:paraId="168C6A96" w14:textId="77777777" w:rsidR="00BA6C3E" w:rsidRPr="00A26588" w:rsidRDefault="00A26588" w:rsidP="00FB61C2">
            <w:pPr>
              <w:spacing w:before="100" w:beforeAutospacing="1" w:after="100" w:afterAutospacing="1"/>
              <w:jc w:val="center"/>
              <w:rPr>
                <w:rFonts w:ascii="Times New Roman" w:hAnsi="Times New Roman"/>
              </w:rPr>
            </w:pPr>
            <w:r w:rsidRPr="00A26588">
              <w:rPr>
                <w:rFonts w:ascii="Times New Roman" w:hAnsi="Times New Roman"/>
              </w:rPr>
              <w:t>2</w:t>
            </w:r>
          </w:p>
        </w:tc>
        <w:tc>
          <w:tcPr>
            <w:tcW w:w="1197" w:type="dxa"/>
            <w:vMerge/>
          </w:tcPr>
          <w:p w14:paraId="23E1B776" w14:textId="77777777" w:rsidR="00BA6C3E" w:rsidRPr="00B70797" w:rsidRDefault="00BA6C3E" w:rsidP="00FB61C2">
            <w:pPr>
              <w:spacing w:before="100" w:beforeAutospacing="1" w:after="100" w:afterAutospacing="1"/>
              <w:jc w:val="center"/>
              <w:rPr>
                <w:rFonts w:ascii="Times New Roman" w:hAnsi="Times New Roman"/>
              </w:rPr>
            </w:pPr>
          </w:p>
        </w:tc>
      </w:tr>
      <w:tr w:rsidR="00500F39" w14:paraId="2BC9C6E9" w14:textId="77777777" w:rsidTr="005E73A4">
        <w:trPr>
          <w:trHeight w:val="143"/>
        </w:trPr>
        <w:tc>
          <w:tcPr>
            <w:tcW w:w="2992" w:type="dxa"/>
            <w:gridSpan w:val="2"/>
            <w:vMerge/>
          </w:tcPr>
          <w:p w14:paraId="567B2BA8" w14:textId="77777777" w:rsidR="00500F39" w:rsidRPr="00BA6C3E" w:rsidRDefault="00500F39" w:rsidP="00FB61C2">
            <w:pPr>
              <w:spacing w:line="273" w:lineRule="auto"/>
              <w:ind w:left="11" w:right="70"/>
              <w:rPr>
                <w:rFonts w:ascii="Times New Roman" w:hAnsi="Times New Roman"/>
                <w:b/>
              </w:rPr>
            </w:pPr>
          </w:p>
        </w:tc>
        <w:tc>
          <w:tcPr>
            <w:tcW w:w="9197" w:type="dxa"/>
          </w:tcPr>
          <w:p w14:paraId="4E46BFB8" w14:textId="77777777" w:rsidR="00500F39" w:rsidRPr="00BA6C3E" w:rsidRDefault="00500F39"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rPr>
              <w:t>Теоремы сложения и умножения вероятностей.</w:t>
            </w:r>
          </w:p>
        </w:tc>
        <w:tc>
          <w:tcPr>
            <w:tcW w:w="1400" w:type="dxa"/>
          </w:tcPr>
          <w:p w14:paraId="0B35E112" w14:textId="77777777" w:rsidR="00500F39" w:rsidRPr="00A26588" w:rsidRDefault="00A26588" w:rsidP="00FB61C2">
            <w:pPr>
              <w:spacing w:before="100" w:beforeAutospacing="1" w:after="100" w:afterAutospacing="1"/>
              <w:jc w:val="center"/>
              <w:rPr>
                <w:rFonts w:ascii="Times New Roman" w:hAnsi="Times New Roman"/>
              </w:rPr>
            </w:pPr>
            <w:r w:rsidRPr="00A26588">
              <w:rPr>
                <w:rFonts w:ascii="Times New Roman" w:hAnsi="Times New Roman"/>
              </w:rPr>
              <w:t>2</w:t>
            </w:r>
          </w:p>
        </w:tc>
        <w:tc>
          <w:tcPr>
            <w:tcW w:w="1197" w:type="dxa"/>
            <w:vMerge/>
          </w:tcPr>
          <w:p w14:paraId="2D08203E" w14:textId="77777777" w:rsidR="00500F39" w:rsidRPr="00B70797" w:rsidRDefault="00500F39" w:rsidP="00FB61C2">
            <w:pPr>
              <w:spacing w:before="100" w:beforeAutospacing="1" w:after="100" w:afterAutospacing="1"/>
              <w:jc w:val="center"/>
              <w:rPr>
                <w:rFonts w:ascii="Times New Roman" w:hAnsi="Times New Roman"/>
              </w:rPr>
            </w:pPr>
          </w:p>
        </w:tc>
      </w:tr>
      <w:tr w:rsidR="00500F39" w14:paraId="336C57F6" w14:textId="77777777" w:rsidTr="00500F39">
        <w:trPr>
          <w:trHeight w:val="175"/>
        </w:trPr>
        <w:tc>
          <w:tcPr>
            <w:tcW w:w="2992" w:type="dxa"/>
            <w:gridSpan w:val="2"/>
            <w:vMerge/>
            <w:tcBorders>
              <w:bottom w:val="nil"/>
            </w:tcBorders>
          </w:tcPr>
          <w:p w14:paraId="76E0B10F" w14:textId="77777777" w:rsidR="00500F39" w:rsidRPr="00BA6C3E" w:rsidRDefault="00500F39" w:rsidP="00FB61C2">
            <w:pPr>
              <w:spacing w:line="273" w:lineRule="auto"/>
              <w:ind w:left="11" w:right="70"/>
              <w:rPr>
                <w:rFonts w:ascii="Times New Roman" w:hAnsi="Times New Roman"/>
                <w:b/>
              </w:rPr>
            </w:pPr>
          </w:p>
        </w:tc>
        <w:tc>
          <w:tcPr>
            <w:tcW w:w="9197" w:type="dxa"/>
          </w:tcPr>
          <w:p w14:paraId="24F5732E" w14:textId="77777777" w:rsidR="00500F39" w:rsidRPr="00BA6C3E" w:rsidRDefault="00500F39"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A6C3E">
              <w:rPr>
                <w:rFonts w:ascii="Times New Roman" w:hAnsi="Times New Roman"/>
              </w:rPr>
              <w:t>Формула полной вероятности.</w:t>
            </w:r>
          </w:p>
        </w:tc>
        <w:tc>
          <w:tcPr>
            <w:tcW w:w="1400" w:type="dxa"/>
          </w:tcPr>
          <w:p w14:paraId="77506062" w14:textId="77777777" w:rsidR="00500F39" w:rsidRPr="00A26588" w:rsidRDefault="00A26588"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Borders>
              <w:bottom w:val="nil"/>
            </w:tcBorders>
          </w:tcPr>
          <w:p w14:paraId="618E840A" w14:textId="77777777" w:rsidR="00500F39" w:rsidRPr="00B70797" w:rsidRDefault="00500F39" w:rsidP="00FB61C2">
            <w:pPr>
              <w:spacing w:before="100" w:beforeAutospacing="1" w:after="100" w:afterAutospacing="1"/>
              <w:jc w:val="center"/>
              <w:rPr>
                <w:rFonts w:ascii="Times New Roman" w:hAnsi="Times New Roman"/>
              </w:rPr>
            </w:pPr>
          </w:p>
        </w:tc>
      </w:tr>
      <w:tr w:rsidR="00500F39" w14:paraId="27CD70A5" w14:textId="77777777" w:rsidTr="00BA6C3E">
        <w:trPr>
          <w:trHeight w:val="175"/>
        </w:trPr>
        <w:tc>
          <w:tcPr>
            <w:tcW w:w="2992" w:type="dxa"/>
            <w:gridSpan w:val="2"/>
            <w:tcBorders>
              <w:top w:val="nil"/>
              <w:bottom w:val="nil"/>
            </w:tcBorders>
          </w:tcPr>
          <w:p w14:paraId="5E775A86" w14:textId="77777777" w:rsidR="00500F39" w:rsidRPr="00BA6C3E" w:rsidRDefault="00500F39" w:rsidP="00FB61C2">
            <w:pPr>
              <w:spacing w:line="273" w:lineRule="auto"/>
              <w:ind w:left="11" w:right="70"/>
              <w:rPr>
                <w:rFonts w:ascii="Times New Roman" w:hAnsi="Times New Roman"/>
                <w:b/>
              </w:rPr>
            </w:pPr>
          </w:p>
        </w:tc>
        <w:tc>
          <w:tcPr>
            <w:tcW w:w="9197" w:type="dxa"/>
            <w:shd w:val="clear" w:color="auto" w:fill="DBE5F1" w:themeFill="accent1" w:themeFillTint="33"/>
          </w:tcPr>
          <w:p w14:paraId="23D89E93" w14:textId="77777777" w:rsidR="00500F39" w:rsidRDefault="00BA6C3E"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00500F39" w:rsidRPr="00BA6C3E">
              <w:rPr>
                <w:rFonts w:ascii="Times New Roman" w:hAnsi="Times New Roman"/>
              </w:rPr>
              <w:t>Решение задач на нахождение вероятности</w:t>
            </w:r>
          </w:p>
          <w:p w14:paraId="4848235A" w14:textId="77777777" w:rsidR="00F523AE" w:rsidRPr="00BA6C3E" w:rsidRDefault="00F523AE" w:rsidP="0061232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A6C3E">
              <w:rPr>
                <w:rFonts w:ascii="Times New Roman" w:hAnsi="Times New Roman"/>
              </w:rPr>
              <w:t>Решение задач на нахождение вероятности</w:t>
            </w:r>
          </w:p>
        </w:tc>
        <w:tc>
          <w:tcPr>
            <w:tcW w:w="1400" w:type="dxa"/>
            <w:shd w:val="clear" w:color="auto" w:fill="DBE5F1" w:themeFill="accent1" w:themeFillTint="33"/>
          </w:tcPr>
          <w:p w14:paraId="12810525" w14:textId="77777777" w:rsidR="00F523AE" w:rsidRDefault="00F523AE" w:rsidP="00F523AE">
            <w:pPr>
              <w:spacing w:before="100" w:beforeAutospacing="1" w:after="100" w:afterAutospacing="1"/>
              <w:jc w:val="center"/>
              <w:rPr>
                <w:rFonts w:ascii="Times New Roman" w:hAnsi="Times New Roman"/>
                <w:b/>
              </w:rPr>
            </w:pPr>
            <w:r>
              <w:rPr>
                <w:rFonts w:ascii="Times New Roman" w:hAnsi="Times New Roman"/>
                <w:b/>
              </w:rPr>
              <w:t>1</w:t>
            </w:r>
          </w:p>
          <w:p w14:paraId="7AAF20EC" w14:textId="77777777" w:rsidR="00F523AE" w:rsidRPr="00BA6C3E" w:rsidRDefault="00F523AE" w:rsidP="00F523AE">
            <w:pPr>
              <w:spacing w:before="100" w:beforeAutospacing="1" w:after="100" w:afterAutospacing="1"/>
              <w:jc w:val="center"/>
              <w:rPr>
                <w:rFonts w:ascii="Times New Roman" w:hAnsi="Times New Roman"/>
                <w:b/>
              </w:rPr>
            </w:pPr>
            <w:r>
              <w:rPr>
                <w:rFonts w:ascii="Times New Roman" w:hAnsi="Times New Roman"/>
                <w:b/>
              </w:rPr>
              <w:t>1</w:t>
            </w:r>
          </w:p>
        </w:tc>
        <w:tc>
          <w:tcPr>
            <w:tcW w:w="1197" w:type="dxa"/>
            <w:tcBorders>
              <w:top w:val="nil"/>
              <w:bottom w:val="single" w:sz="4" w:space="0" w:color="auto"/>
            </w:tcBorders>
          </w:tcPr>
          <w:p w14:paraId="2B8EFEB0" w14:textId="77777777" w:rsidR="00500F39" w:rsidRPr="00B70797" w:rsidRDefault="00500F39" w:rsidP="00FB61C2">
            <w:pPr>
              <w:spacing w:before="100" w:beforeAutospacing="1" w:after="100" w:afterAutospacing="1"/>
              <w:jc w:val="center"/>
              <w:rPr>
                <w:rFonts w:ascii="Times New Roman" w:hAnsi="Times New Roman"/>
              </w:rPr>
            </w:pPr>
          </w:p>
        </w:tc>
      </w:tr>
      <w:tr w:rsidR="00BA6C3E" w14:paraId="1A7DE3AB" w14:textId="77777777" w:rsidTr="00A26588">
        <w:tblPrEx>
          <w:tblLook w:val="0000" w:firstRow="0" w:lastRow="0" w:firstColumn="0" w:lastColumn="0" w:noHBand="0" w:noVBand="0"/>
        </w:tblPrEx>
        <w:trPr>
          <w:trHeight w:val="205"/>
        </w:trPr>
        <w:tc>
          <w:tcPr>
            <w:tcW w:w="2985" w:type="dxa"/>
            <w:vMerge w:val="restart"/>
            <w:tcBorders>
              <w:top w:val="single" w:sz="4" w:space="0" w:color="auto"/>
            </w:tcBorders>
          </w:tcPr>
          <w:p w14:paraId="0F672118" w14:textId="77777777" w:rsidR="00BA6C3E" w:rsidRPr="00BA6C3E" w:rsidRDefault="00BA6C3E" w:rsidP="00FB61C2">
            <w:pPr>
              <w:rPr>
                <w:rFonts w:ascii="Times New Roman" w:hAnsi="Times New Roman"/>
                <w:b/>
              </w:rPr>
            </w:pPr>
            <w:r w:rsidRPr="00BA6C3E">
              <w:rPr>
                <w:rFonts w:ascii="Times New Roman" w:hAnsi="Times New Roman"/>
                <w:b/>
              </w:rPr>
              <w:t>Тема 10.                              Случайная величина, ее функция распределения</w:t>
            </w:r>
          </w:p>
        </w:tc>
        <w:tc>
          <w:tcPr>
            <w:tcW w:w="9204" w:type="dxa"/>
            <w:gridSpan w:val="2"/>
            <w:shd w:val="clear" w:color="auto" w:fill="EAF1DD" w:themeFill="accent3" w:themeFillTint="33"/>
          </w:tcPr>
          <w:p w14:paraId="026D3D36" w14:textId="77777777" w:rsidR="00BA6C3E" w:rsidRPr="00BA6C3E" w:rsidRDefault="00A26588" w:rsidP="00BA6C3E">
            <w:pPr>
              <w:rPr>
                <w:rFonts w:ascii="Times New Roman" w:hAnsi="Times New Roman"/>
                <w:b/>
              </w:rPr>
            </w:pPr>
            <w:r w:rsidRPr="00BA6C3E">
              <w:rPr>
                <w:rFonts w:ascii="Times New Roman" w:hAnsi="Times New Roman"/>
                <w:b/>
                <w:shd w:val="clear" w:color="auto" w:fill="EAF1DD" w:themeFill="accent3" w:themeFillTint="33"/>
              </w:rPr>
              <w:t>Содержание учебного материала</w:t>
            </w:r>
            <w:r w:rsidRPr="00BA6C3E">
              <w:rPr>
                <w:rFonts w:ascii="Times New Roman" w:hAnsi="Times New Roman"/>
                <w:b/>
              </w:rPr>
              <w:t>:</w:t>
            </w:r>
          </w:p>
        </w:tc>
        <w:tc>
          <w:tcPr>
            <w:tcW w:w="1400" w:type="dxa"/>
            <w:shd w:val="clear" w:color="auto" w:fill="EAF1DD" w:themeFill="accent3" w:themeFillTint="33"/>
          </w:tcPr>
          <w:p w14:paraId="33D1E987" w14:textId="77777777" w:rsidR="00BA6C3E" w:rsidRPr="00BA6C3E" w:rsidRDefault="00A26588" w:rsidP="00F47BD0">
            <w:pPr>
              <w:jc w:val="center"/>
              <w:rPr>
                <w:rFonts w:ascii="Times New Roman" w:hAnsi="Times New Roman"/>
                <w:b/>
              </w:rPr>
            </w:pPr>
            <w:r>
              <w:rPr>
                <w:rFonts w:ascii="Times New Roman" w:hAnsi="Times New Roman"/>
                <w:b/>
              </w:rPr>
              <w:t>6</w:t>
            </w:r>
          </w:p>
        </w:tc>
        <w:tc>
          <w:tcPr>
            <w:tcW w:w="1197" w:type="dxa"/>
            <w:vMerge w:val="restart"/>
            <w:tcBorders>
              <w:top w:val="single" w:sz="4" w:space="0" w:color="auto"/>
            </w:tcBorders>
          </w:tcPr>
          <w:p w14:paraId="16F8C0A1" w14:textId="77777777" w:rsidR="005E73A4" w:rsidRDefault="005E73A4" w:rsidP="000A5128">
            <w:pPr>
              <w:rPr>
                <w:rFonts w:ascii="Times New Roman" w:hAnsi="Times New Roman"/>
              </w:rPr>
            </w:pPr>
          </w:p>
          <w:p w14:paraId="6002B023" w14:textId="77777777" w:rsidR="005E73A4" w:rsidRDefault="005E73A4" w:rsidP="000A5128">
            <w:pPr>
              <w:rPr>
                <w:rFonts w:ascii="Times New Roman" w:hAnsi="Times New Roman"/>
              </w:rPr>
            </w:pPr>
          </w:p>
          <w:p w14:paraId="622C0BC6" w14:textId="77777777" w:rsidR="005E73A4" w:rsidRDefault="005E73A4" w:rsidP="000A5128">
            <w:pPr>
              <w:rPr>
                <w:rFonts w:ascii="Times New Roman" w:hAnsi="Times New Roman"/>
              </w:rPr>
            </w:pPr>
          </w:p>
          <w:p w14:paraId="4ECC9BB2" w14:textId="77777777" w:rsidR="00BA6C3E" w:rsidRDefault="005E73A4" w:rsidP="000A5128">
            <w:pPr>
              <w:rPr>
                <w:rFonts w:ascii="Times New Roman" w:hAnsi="Times New Roman"/>
              </w:rPr>
            </w:pPr>
            <w:r>
              <w:rPr>
                <w:rFonts w:ascii="Times New Roman" w:hAnsi="Times New Roman"/>
              </w:rPr>
              <w:t xml:space="preserve">          2</w:t>
            </w:r>
          </w:p>
        </w:tc>
      </w:tr>
      <w:tr w:rsidR="00A26588" w14:paraId="1ED2BEC0" w14:textId="77777777" w:rsidTr="00BA6C3E">
        <w:tblPrEx>
          <w:tblLook w:val="0000" w:firstRow="0" w:lastRow="0" w:firstColumn="0" w:lastColumn="0" w:noHBand="0" w:noVBand="0"/>
        </w:tblPrEx>
        <w:trPr>
          <w:trHeight w:val="240"/>
        </w:trPr>
        <w:tc>
          <w:tcPr>
            <w:tcW w:w="2985" w:type="dxa"/>
            <w:vMerge/>
            <w:tcBorders>
              <w:top w:val="single" w:sz="4" w:space="0" w:color="auto"/>
            </w:tcBorders>
          </w:tcPr>
          <w:p w14:paraId="6A93CF17" w14:textId="77777777" w:rsidR="00A26588" w:rsidRPr="00BA6C3E" w:rsidRDefault="00A26588" w:rsidP="00FB61C2">
            <w:pPr>
              <w:rPr>
                <w:rFonts w:ascii="Times New Roman" w:hAnsi="Times New Roman"/>
                <w:b/>
              </w:rPr>
            </w:pPr>
          </w:p>
        </w:tc>
        <w:tc>
          <w:tcPr>
            <w:tcW w:w="9204" w:type="dxa"/>
            <w:gridSpan w:val="2"/>
          </w:tcPr>
          <w:p w14:paraId="437C997F" w14:textId="77777777" w:rsidR="00A26588" w:rsidRDefault="00A26588" w:rsidP="00BA6C3E">
            <w:pPr>
              <w:rPr>
                <w:rFonts w:ascii="Times New Roman" w:hAnsi="Times New Roman"/>
              </w:rPr>
            </w:pPr>
            <w:r w:rsidRPr="00BA6C3E">
              <w:rPr>
                <w:rFonts w:ascii="Times New Roman" w:hAnsi="Times New Roman"/>
              </w:rPr>
              <w:t>Случайная величина. Закон распределения случайной величины.</w:t>
            </w:r>
          </w:p>
        </w:tc>
        <w:tc>
          <w:tcPr>
            <w:tcW w:w="1400" w:type="dxa"/>
          </w:tcPr>
          <w:p w14:paraId="1E196572" w14:textId="77777777" w:rsidR="00A26588" w:rsidRPr="00A26588" w:rsidRDefault="00A26588" w:rsidP="00F47BD0">
            <w:pPr>
              <w:jc w:val="center"/>
              <w:rPr>
                <w:rFonts w:ascii="Times New Roman" w:hAnsi="Times New Roman"/>
              </w:rPr>
            </w:pPr>
            <w:r>
              <w:rPr>
                <w:rFonts w:ascii="Times New Roman" w:hAnsi="Times New Roman"/>
              </w:rPr>
              <w:t>2</w:t>
            </w:r>
          </w:p>
        </w:tc>
        <w:tc>
          <w:tcPr>
            <w:tcW w:w="1197" w:type="dxa"/>
            <w:vMerge/>
            <w:tcBorders>
              <w:top w:val="single" w:sz="4" w:space="0" w:color="auto"/>
            </w:tcBorders>
          </w:tcPr>
          <w:p w14:paraId="4F5584C1" w14:textId="77777777" w:rsidR="00A26588" w:rsidRDefault="00A26588" w:rsidP="000A5128">
            <w:pPr>
              <w:rPr>
                <w:rFonts w:ascii="Times New Roman" w:hAnsi="Times New Roman"/>
              </w:rPr>
            </w:pPr>
          </w:p>
        </w:tc>
      </w:tr>
      <w:tr w:rsidR="00BA6C3E" w14:paraId="186A05E9" w14:textId="77777777" w:rsidTr="005E73A4">
        <w:tblPrEx>
          <w:tblLook w:val="0000" w:firstRow="0" w:lastRow="0" w:firstColumn="0" w:lastColumn="0" w:noHBand="0" w:noVBand="0"/>
        </w:tblPrEx>
        <w:trPr>
          <w:trHeight w:val="288"/>
        </w:trPr>
        <w:tc>
          <w:tcPr>
            <w:tcW w:w="2985" w:type="dxa"/>
            <w:vMerge/>
            <w:tcBorders>
              <w:top w:val="single" w:sz="4" w:space="0" w:color="auto"/>
            </w:tcBorders>
          </w:tcPr>
          <w:p w14:paraId="15EC8F0A" w14:textId="77777777" w:rsidR="00BA6C3E" w:rsidRDefault="00BA6C3E" w:rsidP="00FB61C2">
            <w:pPr>
              <w:rPr>
                <w:rFonts w:ascii="Times New Roman" w:hAnsi="Times New Roman"/>
                <w:b/>
              </w:rPr>
            </w:pPr>
          </w:p>
        </w:tc>
        <w:tc>
          <w:tcPr>
            <w:tcW w:w="9204" w:type="dxa"/>
            <w:gridSpan w:val="2"/>
          </w:tcPr>
          <w:p w14:paraId="2F382A75" w14:textId="77777777" w:rsidR="00BA6C3E" w:rsidRPr="00BA6C3E" w:rsidRDefault="00BA6C3E" w:rsidP="005E73A4">
            <w:pPr>
              <w:rPr>
                <w:rFonts w:ascii="Times New Roman" w:hAnsi="Times New Roman"/>
              </w:rPr>
            </w:pPr>
            <w:r w:rsidRPr="00BA6C3E">
              <w:rPr>
                <w:rFonts w:ascii="Times New Roman" w:hAnsi="Times New Roman"/>
              </w:rPr>
              <w:t>Числовые характеристики дискретной случайной величины: мате</w:t>
            </w:r>
            <w:r w:rsidR="005E73A4">
              <w:rPr>
                <w:rFonts w:ascii="Times New Roman" w:hAnsi="Times New Roman"/>
              </w:rPr>
              <w:t xml:space="preserve">матическое ожидание, дисперсия, </w:t>
            </w:r>
            <w:r w:rsidRPr="00BA6C3E">
              <w:rPr>
                <w:rFonts w:ascii="Times New Roman" w:hAnsi="Times New Roman"/>
              </w:rPr>
              <w:t>среднеквадратическое отклонение.</w:t>
            </w:r>
          </w:p>
        </w:tc>
        <w:tc>
          <w:tcPr>
            <w:tcW w:w="1400" w:type="dxa"/>
          </w:tcPr>
          <w:p w14:paraId="18C18A58" w14:textId="77777777" w:rsidR="00BA6C3E" w:rsidRPr="00A26588" w:rsidRDefault="00A26588" w:rsidP="00F47BD0">
            <w:pPr>
              <w:jc w:val="center"/>
              <w:rPr>
                <w:rFonts w:ascii="Times New Roman" w:hAnsi="Times New Roman"/>
              </w:rPr>
            </w:pPr>
            <w:r>
              <w:rPr>
                <w:rFonts w:ascii="Times New Roman" w:hAnsi="Times New Roman"/>
              </w:rPr>
              <w:t>2</w:t>
            </w:r>
          </w:p>
        </w:tc>
        <w:tc>
          <w:tcPr>
            <w:tcW w:w="1197" w:type="dxa"/>
            <w:vMerge/>
            <w:tcBorders>
              <w:top w:val="single" w:sz="4" w:space="0" w:color="auto"/>
            </w:tcBorders>
          </w:tcPr>
          <w:p w14:paraId="53E52284" w14:textId="77777777" w:rsidR="00BA6C3E" w:rsidRDefault="00BA6C3E" w:rsidP="000A5128">
            <w:pPr>
              <w:rPr>
                <w:rFonts w:ascii="Times New Roman" w:hAnsi="Times New Roman"/>
              </w:rPr>
            </w:pPr>
          </w:p>
        </w:tc>
      </w:tr>
      <w:tr w:rsidR="00BA6C3E" w14:paraId="2CB595CD" w14:textId="77777777" w:rsidTr="00BA6C3E">
        <w:tblPrEx>
          <w:tblLook w:val="0000" w:firstRow="0" w:lastRow="0" w:firstColumn="0" w:lastColumn="0" w:noHBand="0" w:noVBand="0"/>
        </w:tblPrEx>
        <w:trPr>
          <w:trHeight w:val="267"/>
        </w:trPr>
        <w:tc>
          <w:tcPr>
            <w:tcW w:w="2985" w:type="dxa"/>
            <w:vMerge/>
          </w:tcPr>
          <w:p w14:paraId="36717AF6" w14:textId="77777777" w:rsidR="00BA6C3E" w:rsidRDefault="00BA6C3E" w:rsidP="00FB61C2">
            <w:pPr>
              <w:rPr>
                <w:rFonts w:ascii="Times New Roman" w:hAnsi="Times New Roman"/>
                <w:b/>
              </w:rPr>
            </w:pPr>
          </w:p>
        </w:tc>
        <w:tc>
          <w:tcPr>
            <w:tcW w:w="9204" w:type="dxa"/>
            <w:gridSpan w:val="2"/>
            <w:shd w:val="clear" w:color="auto" w:fill="DBE5F1" w:themeFill="accent1" w:themeFillTint="33"/>
          </w:tcPr>
          <w:p w14:paraId="3A86F580" w14:textId="77777777" w:rsidR="00BA6C3E" w:rsidRDefault="00BA6C3E" w:rsidP="00BA6C3E">
            <w:pPr>
              <w:rPr>
                <w:rFonts w:ascii="Times New Roman" w:hAnsi="Times New Roman"/>
              </w:rPr>
            </w:pPr>
            <w:r w:rsidRPr="00BA6C3E">
              <w:rPr>
                <w:rFonts w:ascii="Times New Roman" w:hAnsi="Times New Roman"/>
                <w:b/>
              </w:rPr>
              <w:t xml:space="preserve">Лабораторные, Практические занятия и Практическая подготовка                                                </w:t>
            </w:r>
            <w:r w:rsidRPr="00BA6C3E">
              <w:rPr>
                <w:rFonts w:ascii="Times New Roman" w:hAnsi="Times New Roman"/>
              </w:rPr>
              <w:t>Непрерывная случайная величина. Функция распределения случайной величины</w:t>
            </w:r>
          </w:p>
          <w:p w14:paraId="668509F0" w14:textId="77777777" w:rsidR="00F523AE" w:rsidRPr="00BA6C3E" w:rsidRDefault="00F523AE" w:rsidP="00BA6C3E">
            <w:pPr>
              <w:rPr>
                <w:rFonts w:ascii="Times New Roman" w:hAnsi="Times New Roman"/>
                <w:b/>
              </w:rPr>
            </w:pPr>
            <w:r w:rsidRPr="00BA6C3E">
              <w:rPr>
                <w:rFonts w:ascii="Times New Roman" w:hAnsi="Times New Roman"/>
              </w:rPr>
              <w:t>Непрерывная случайная величина. Функция распределения случайной величины</w:t>
            </w:r>
          </w:p>
        </w:tc>
        <w:tc>
          <w:tcPr>
            <w:tcW w:w="1400" w:type="dxa"/>
            <w:shd w:val="clear" w:color="auto" w:fill="DBE5F1" w:themeFill="accent1" w:themeFillTint="33"/>
          </w:tcPr>
          <w:p w14:paraId="18DB1F3F" w14:textId="77777777" w:rsidR="00F523AE" w:rsidRDefault="00F523AE" w:rsidP="00F47BD0">
            <w:pPr>
              <w:jc w:val="center"/>
              <w:rPr>
                <w:rFonts w:ascii="Times New Roman" w:hAnsi="Times New Roman"/>
                <w:b/>
              </w:rPr>
            </w:pPr>
          </w:p>
          <w:p w14:paraId="294A6C4F" w14:textId="77777777" w:rsidR="00BA6C3E" w:rsidRDefault="00F523AE" w:rsidP="00F47BD0">
            <w:pPr>
              <w:jc w:val="center"/>
              <w:rPr>
                <w:rFonts w:ascii="Times New Roman" w:hAnsi="Times New Roman"/>
                <w:b/>
              </w:rPr>
            </w:pPr>
            <w:r>
              <w:rPr>
                <w:rFonts w:ascii="Times New Roman" w:hAnsi="Times New Roman"/>
                <w:b/>
              </w:rPr>
              <w:t>1</w:t>
            </w:r>
          </w:p>
          <w:p w14:paraId="2729E3EC" w14:textId="77777777" w:rsidR="00F523AE" w:rsidRPr="00BA6C3E" w:rsidRDefault="00F523AE" w:rsidP="00F47BD0">
            <w:pPr>
              <w:jc w:val="center"/>
              <w:rPr>
                <w:rFonts w:ascii="Times New Roman" w:hAnsi="Times New Roman"/>
                <w:b/>
              </w:rPr>
            </w:pPr>
            <w:r>
              <w:rPr>
                <w:rFonts w:ascii="Times New Roman" w:hAnsi="Times New Roman"/>
                <w:b/>
              </w:rPr>
              <w:t>1</w:t>
            </w:r>
          </w:p>
        </w:tc>
        <w:tc>
          <w:tcPr>
            <w:tcW w:w="1197" w:type="dxa"/>
            <w:vMerge/>
          </w:tcPr>
          <w:p w14:paraId="0D19AAAE" w14:textId="77777777" w:rsidR="00BA6C3E" w:rsidRDefault="00BA6C3E" w:rsidP="000A5128">
            <w:pPr>
              <w:rPr>
                <w:rFonts w:ascii="Times New Roman" w:hAnsi="Times New Roman"/>
              </w:rPr>
            </w:pPr>
          </w:p>
        </w:tc>
      </w:tr>
      <w:tr w:rsidR="00BA6C3E" w14:paraId="207AEFF6" w14:textId="77777777" w:rsidTr="00BA6C3E">
        <w:tblPrEx>
          <w:tblLook w:val="0000" w:firstRow="0" w:lastRow="0" w:firstColumn="0" w:lastColumn="0" w:noHBand="0" w:noVBand="0"/>
        </w:tblPrEx>
        <w:trPr>
          <w:trHeight w:val="270"/>
        </w:trPr>
        <w:tc>
          <w:tcPr>
            <w:tcW w:w="12189" w:type="dxa"/>
            <w:gridSpan w:val="3"/>
          </w:tcPr>
          <w:p w14:paraId="4D40A2FA" w14:textId="77777777" w:rsidR="00BA6C3E" w:rsidRPr="00BA6C3E" w:rsidRDefault="00BA6C3E" w:rsidP="00BA6C3E">
            <w:pPr>
              <w:jc w:val="right"/>
              <w:rPr>
                <w:rFonts w:ascii="Times New Roman" w:hAnsi="Times New Roman"/>
              </w:rPr>
            </w:pPr>
            <w:r w:rsidRPr="00BA6C3E">
              <w:rPr>
                <w:rFonts w:ascii="Times New Roman" w:hAnsi="Times New Roman"/>
                <w:b/>
              </w:rPr>
              <w:t>Всего</w:t>
            </w:r>
          </w:p>
        </w:tc>
        <w:tc>
          <w:tcPr>
            <w:tcW w:w="1400" w:type="dxa"/>
          </w:tcPr>
          <w:p w14:paraId="43B931ED" w14:textId="77777777" w:rsidR="00BA6C3E" w:rsidRPr="00BA6C3E" w:rsidRDefault="00BA6C3E" w:rsidP="00BE72FD">
            <w:pPr>
              <w:jc w:val="center"/>
              <w:rPr>
                <w:rFonts w:ascii="Times New Roman" w:hAnsi="Times New Roman"/>
                <w:b/>
              </w:rPr>
            </w:pPr>
            <w:r w:rsidRPr="00BA6C3E">
              <w:rPr>
                <w:rFonts w:ascii="Times New Roman" w:hAnsi="Times New Roman"/>
                <w:b/>
              </w:rPr>
              <w:t>96</w:t>
            </w:r>
          </w:p>
        </w:tc>
        <w:tc>
          <w:tcPr>
            <w:tcW w:w="1197" w:type="dxa"/>
            <w:vMerge w:val="restart"/>
          </w:tcPr>
          <w:p w14:paraId="32BD3A86" w14:textId="77777777" w:rsidR="00BA6C3E" w:rsidRDefault="00BA6C3E" w:rsidP="000A5128">
            <w:pPr>
              <w:rPr>
                <w:rFonts w:ascii="Times New Roman" w:hAnsi="Times New Roman"/>
              </w:rPr>
            </w:pPr>
          </w:p>
        </w:tc>
      </w:tr>
      <w:tr w:rsidR="00BA6C3E" w14:paraId="343B51CF" w14:textId="77777777" w:rsidTr="005E73A4">
        <w:tblPrEx>
          <w:tblLook w:val="0000" w:firstRow="0" w:lastRow="0" w:firstColumn="0" w:lastColumn="0" w:noHBand="0" w:noVBand="0"/>
        </w:tblPrEx>
        <w:trPr>
          <w:trHeight w:val="270"/>
        </w:trPr>
        <w:tc>
          <w:tcPr>
            <w:tcW w:w="12189" w:type="dxa"/>
            <w:gridSpan w:val="3"/>
          </w:tcPr>
          <w:p w14:paraId="27547C92" w14:textId="77777777" w:rsidR="00BA6C3E" w:rsidRDefault="00BA6C3E" w:rsidP="00FB61C2">
            <w:pPr>
              <w:rPr>
                <w:rFonts w:ascii="Times New Roman" w:hAnsi="Times New Roman"/>
                <w:sz w:val="24"/>
                <w:szCs w:val="24"/>
              </w:rPr>
            </w:pPr>
            <w:r w:rsidRPr="00661BB3">
              <w:rPr>
                <w:rFonts w:ascii="Times New Roman" w:hAnsi="Times New Roman"/>
                <w:sz w:val="24"/>
                <w:szCs w:val="24"/>
              </w:rPr>
              <w:t xml:space="preserve">Промежуточная аттестация в форме </w:t>
            </w:r>
            <w:r w:rsidRPr="00661BB3">
              <w:rPr>
                <w:rFonts w:ascii="Times New Roman" w:hAnsi="Times New Roman"/>
                <w:b/>
                <w:sz w:val="24"/>
                <w:szCs w:val="24"/>
              </w:rPr>
              <w:t>экзамена</w:t>
            </w:r>
            <w:r>
              <w:rPr>
                <w:rFonts w:ascii="Times New Roman" w:hAnsi="Times New Roman"/>
                <w:b/>
                <w:sz w:val="24"/>
                <w:szCs w:val="24"/>
              </w:rPr>
              <w:t>.</w:t>
            </w:r>
            <w:r w:rsidRPr="00661BB3">
              <w:rPr>
                <w:rFonts w:ascii="Times New Roman" w:hAnsi="Times New Roman"/>
                <w:sz w:val="24"/>
                <w:szCs w:val="24"/>
              </w:rPr>
              <w:t> </w:t>
            </w:r>
            <w:r w:rsidRPr="00BA54C9">
              <w:rPr>
                <w:rFonts w:ascii="Times New Roman" w:hAnsi="Times New Roman"/>
                <w:color w:val="000000"/>
                <w:sz w:val="24"/>
                <w:szCs w:val="24"/>
              </w:rPr>
              <w:t xml:space="preserve"> </w:t>
            </w:r>
          </w:p>
        </w:tc>
        <w:tc>
          <w:tcPr>
            <w:tcW w:w="1400" w:type="dxa"/>
          </w:tcPr>
          <w:p w14:paraId="6F3BBC76" w14:textId="77777777" w:rsidR="00BA6C3E" w:rsidRDefault="00BA6C3E" w:rsidP="00BE72FD">
            <w:pPr>
              <w:jc w:val="center"/>
              <w:rPr>
                <w:rFonts w:ascii="Times New Roman" w:hAnsi="Times New Roman"/>
                <w:b/>
              </w:rPr>
            </w:pPr>
            <w:r>
              <w:rPr>
                <w:rFonts w:ascii="Times New Roman" w:hAnsi="Times New Roman"/>
                <w:b/>
              </w:rPr>
              <w:t>6Э/4К</w:t>
            </w:r>
          </w:p>
        </w:tc>
        <w:tc>
          <w:tcPr>
            <w:tcW w:w="1197" w:type="dxa"/>
            <w:vMerge/>
          </w:tcPr>
          <w:p w14:paraId="61B9E962" w14:textId="77777777" w:rsidR="00BA6C3E" w:rsidRDefault="00BA6C3E" w:rsidP="000A5128">
            <w:pPr>
              <w:rPr>
                <w:rFonts w:ascii="Times New Roman" w:hAnsi="Times New Roman"/>
              </w:rPr>
            </w:pPr>
          </w:p>
        </w:tc>
      </w:tr>
      <w:tr w:rsidR="00C74380" w14:paraId="28F51449" w14:textId="77777777" w:rsidTr="005E73A4">
        <w:tblPrEx>
          <w:tblLook w:val="0000" w:firstRow="0" w:lastRow="0" w:firstColumn="0" w:lastColumn="0" w:noHBand="0" w:noVBand="0"/>
        </w:tblPrEx>
        <w:trPr>
          <w:trHeight w:val="270"/>
        </w:trPr>
        <w:tc>
          <w:tcPr>
            <w:tcW w:w="12189" w:type="dxa"/>
            <w:gridSpan w:val="3"/>
          </w:tcPr>
          <w:p w14:paraId="505B983F" w14:textId="7E3475C5" w:rsidR="00C74380" w:rsidRPr="00C74380" w:rsidRDefault="00C74380" w:rsidP="00C74380">
            <w:pPr>
              <w:jc w:val="right"/>
              <w:rPr>
                <w:rFonts w:ascii="Times New Roman" w:hAnsi="Times New Roman"/>
                <w:b/>
                <w:bCs/>
                <w:sz w:val="24"/>
                <w:szCs w:val="24"/>
              </w:rPr>
            </w:pPr>
            <w:bookmarkStart w:id="0" w:name="_Toc146791575"/>
            <w:r w:rsidRPr="00C74380">
              <w:rPr>
                <w:rFonts w:ascii="Times New Roman" w:hAnsi="Times New Roman"/>
                <w:b/>
                <w:bCs/>
                <w:sz w:val="24"/>
                <w:szCs w:val="24"/>
              </w:rPr>
              <w:t>Итого</w:t>
            </w:r>
          </w:p>
        </w:tc>
        <w:tc>
          <w:tcPr>
            <w:tcW w:w="1400" w:type="dxa"/>
          </w:tcPr>
          <w:p w14:paraId="64EC9BD3" w14:textId="2900A76D" w:rsidR="00C74380" w:rsidRDefault="00C74380" w:rsidP="00BE72FD">
            <w:pPr>
              <w:jc w:val="center"/>
              <w:rPr>
                <w:rFonts w:ascii="Times New Roman" w:hAnsi="Times New Roman"/>
                <w:b/>
              </w:rPr>
            </w:pPr>
            <w:r>
              <w:rPr>
                <w:rFonts w:ascii="Times New Roman" w:hAnsi="Times New Roman"/>
                <w:b/>
              </w:rPr>
              <w:t>106</w:t>
            </w:r>
          </w:p>
        </w:tc>
        <w:tc>
          <w:tcPr>
            <w:tcW w:w="1197" w:type="dxa"/>
          </w:tcPr>
          <w:p w14:paraId="6422DFEB" w14:textId="77777777" w:rsidR="00C74380" w:rsidRDefault="00C74380" w:rsidP="000A5128">
            <w:pPr>
              <w:rPr>
                <w:rFonts w:ascii="Times New Roman" w:hAnsi="Times New Roman"/>
              </w:rPr>
            </w:pPr>
          </w:p>
        </w:tc>
      </w:tr>
    </w:tbl>
    <w:p w14:paraId="62BE39AE" w14:textId="77777777" w:rsidR="00F90631" w:rsidRDefault="00F90631" w:rsidP="00F90631">
      <w:pPr>
        <w:pStyle w:val="1"/>
        <w:sectPr w:rsidR="00F90631" w:rsidSect="007B4747">
          <w:pgSz w:w="16838" w:h="11906" w:orient="landscape"/>
          <w:pgMar w:top="284" w:right="1134" w:bottom="851" w:left="1134" w:header="709" w:footer="709" w:gutter="0"/>
          <w:cols w:space="708"/>
          <w:docGrid w:linePitch="360"/>
        </w:sectPr>
      </w:pPr>
    </w:p>
    <w:p w14:paraId="36B7ACFE" w14:textId="77777777" w:rsidR="00F90631" w:rsidRPr="00BA54C9" w:rsidRDefault="00F90631" w:rsidP="00F90631">
      <w:pPr>
        <w:pStyle w:val="1"/>
      </w:pPr>
      <w:r w:rsidRPr="00BA54C9">
        <w:lastRenderedPageBreak/>
        <w:t>3. УСЛОВИЯ РЕАЛИЗАЦИИ ПРОГРАММЫ УЧЕБНОЙ ДИСЦИПЛИНЫ</w:t>
      </w:r>
      <w:bookmarkEnd w:id="0"/>
    </w:p>
    <w:p w14:paraId="3F744B83"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3.1. Материально-техническое обеспечение</w:t>
      </w:r>
    </w:p>
    <w:p w14:paraId="6B81C61E"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предмета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6C9A4B75"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предмета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764DAA55"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Оборудование учебного кабинета:</w:t>
      </w:r>
    </w:p>
    <w:p w14:paraId="1C8C6F33"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посадочные места по количеству обучающихся;</w:t>
      </w:r>
    </w:p>
    <w:p w14:paraId="5292B5CB"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рабочее место преподавателя;</w:t>
      </w:r>
    </w:p>
    <w:p w14:paraId="6155046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комплект учебно-наглядных пособий;</w:t>
      </w:r>
    </w:p>
    <w:p w14:paraId="15971DEB"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комплект электронных видеоматериалов;</w:t>
      </w:r>
    </w:p>
    <w:p w14:paraId="616377D1"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задания для контрольных работ;</w:t>
      </w:r>
    </w:p>
    <w:p w14:paraId="3FF876A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профессионально ориентированные задания;</w:t>
      </w:r>
    </w:p>
    <w:p w14:paraId="39ECA375"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материалы экзамена.</w:t>
      </w:r>
    </w:p>
    <w:p w14:paraId="4647A19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Технические средства обучения:</w:t>
      </w:r>
    </w:p>
    <w:p w14:paraId="450EC86A"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персональный компьютер с лицензионным программным обеспечением;</w:t>
      </w:r>
    </w:p>
    <w:p w14:paraId="632B6AF0" w14:textId="77777777" w:rsidR="00F90631"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проектор с экраном</w:t>
      </w:r>
    </w:p>
    <w:p w14:paraId="13B270A0"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3F977222"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30024B2F"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 Информационное обеспечение реализации программы</w:t>
      </w:r>
    </w:p>
    <w:p w14:paraId="630B12D4"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3.2.1. Основные источники (ОЛ)</w:t>
      </w:r>
    </w:p>
    <w:p w14:paraId="3ADE372B" w14:textId="77777777" w:rsidR="00F90631" w:rsidRPr="000F1D14" w:rsidRDefault="00A26588" w:rsidP="00F90631">
      <w:pPr>
        <w:shd w:val="clear" w:color="auto" w:fill="FFFFFF"/>
        <w:spacing w:after="150" w:line="240" w:lineRule="auto"/>
        <w:rPr>
          <w:rFonts w:ascii="Times New Roman" w:hAnsi="Times New Roman"/>
          <w:color w:val="000000"/>
          <w:sz w:val="24"/>
          <w:szCs w:val="24"/>
        </w:rPr>
      </w:pPr>
      <w:proofErr w:type="spellStart"/>
      <w:r w:rsidRPr="000F1D14">
        <w:rPr>
          <w:rFonts w:ascii="Times New Roman" w:hAnsi="Times New Roman"/>
          <w:sz w:val="24"/>
          <w:szCs w:val="24"/>
        </w:rPr>
        <w:t>Дадаян</w:t>
      </w:r>
      <w:proofErr w:type="spellEnd"/>
      <w:r w:rsidRPr="000F1D14">
        <w:rPr>
          <w:rFonts w:ascii="Times New Roman" w:hAnsi="Times New Roman"/>
          <w:sz w:val="24"/>
          <w:szCs w:val="24"/>
        </w:rPr>
        <w:t xml:space="preserve">, А. А. Математика: учебник / А.А. </w:t>
      </w:r>
      <w:proofErr w:type="spellStart"/>
      <w:r w:rsidRPr="000F1D14">
        <w:rPr>
          <w:rFonts w:ascii="Times New Roman" w:hAnsi="Times New Roman"/>
          <w:sz w:val="24"/>
          <w:szCs w:val="24"/>
        </w:rPr>
        <w:t>Дадаян</w:t>
      </w:r>
      <w:proofErr w:type="spellEnd"/>
      <w:r w:rsidRPr="000F1D14">
        <w:rPr>
          <w:rFonts w:ascii="Times New Roman" w:hAnsi="Times New Roman"/>
          <w:sz w:val="24"/>
          <w:szCs w:val="24"/>
        </w:rPr>
        <w:t xml:space="preserve">. – 3-е изд., </w:t>
      </w:r>
      <w:proofErr w:type="spellStart"/>
      <w:r w:rsidRPr="000F1D14">
        <w:rPr>
          <w:rFonts w:ascii="Times New Roman" w:hAnsi="Times New Roman"/>
          <w:sz w:val="24"/>
          <w:szCs w:val="24"/>
        </w:rPr>
        <w:t>испр</w:t>
      </w:r>
      <w:proofErr w:type="spellEnd"/>
      <w:proofErr w:type="gramStart"/>
      <w:r w:rsidRPr="000F1D14">
        <w:rPr>
          <w:rFonts w:ascii="Times New Roman" w:hAnsi="Times New Roman"/>
          <w:sz w:val="24"/>
          <w:szCs w:val="24"/>
        </w:rPr>
        <w:t>.</w:t>
      </w:r>
      <w:proofErr w:type="gramEnd"/>
      <w:r w:rsidRPr="000F1D14">
        <w:rPr>
          <w:rFonts w:ascii="Times New Roman" w:hAnsi="Times New Roman"/>
          <w:sz w:val="24"/>
          <w:szCs w:val="24"/>
        </w:rPr>
        <w:t xml:space="preserve"> и доп. – Москва: ИНФРА-М, 2023. – 544 с. – (</w:t>
      </w:r>
      <w:proofErr w:type="spellStart"/>
      <w:r w:rsidRPr="000F1D14">
        <w:rPr>
          <w:rFonts w:ascii="Times New Roman" w:hAnsi="Times New Roman"/>
          <w:sz w:val="24"/>
          <w:szCs w:val="24"/>
        </w:rPr>
        <w:t>Cреднее</w:t>
      </w:r>
      <w:proofErr w:type="spellEnd"/>
      <w:r w:rsidRPr="000F1D14">
        <w:rPr>
          <w:rFonts w:ascii="Times New Roman" w:hAnsi="Times New Roman"/>
          <w:sz w:val="24"/>
          <w:szCs w:val="24"/>
        </w:rPr>
        <w:t xml:space="preserve"> профессиональное образование). – ISBN 978-5-16- 012592-3. // ЭБС «</w:t>
      </w:r>
      <w:proofErr w:type="spellStart"/>
      <w:r w:rsidRPr="000F1D14">
        <w:rPr>
          <w:rFonts w:ascii="Times New Roman" w:hAnsi="Times New Roman"/>
          <w:sz w:val="24"/>
          <w:szCs w:val="24"/>
        </w:rPr>
        <w:t>Znanium</w:t>
      </w:r>
      <w:proofErr w:type="spellEnd"/>
      <w:r w:rsidRPr="000F1D14">
        <w:rPr>
          <w:rFonts w:ascii="Times New Roman" w:hAnsi="Times New Roman"/>
          <w:sz w:val="24"/>
          <w:szCs w:val="24"/>
        </w:rPr>
        <w:t xml:space="preserve">» – URL: https://znanium.com/catalog/product/1891827 (дата обращения: 16.05.2022). – Режим доступа: для </w:t>
      </w:r>
      <w:proofErr w:type="spellStart"/>
      <w:r w:rsidRPr="000F1D14">
        <w:rPr>
          <w:rFonts w:ascii="Times New Roman" w:hAnsi="Times New Roman"/>
          <w:sz w:val="24"/>
          <w:szCs w:val="24"/>
        </w:rPr>
        <w:t>авторизов</w:t>
      </w:r>
      <w:proofErr w:type="spellEnd"/>
      <w:r w:rsidRPr="000F1D14">
        <w:rPr>
          <w:rFonts w:ascii="Times New Roman" w:hAnsi="Times New Roman"/>
          <w:sz w:val="24"/>
          <w:szCs w:val="24"/>
        </w:rPr>
        <w:t>. пользователей. – Текст: электронный</w:t>
      </w:r>
    </w:p>
    <w:p w14:paraId="79F73287"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3.2.2. Дополнительные источники</w:t>
      </w:r>
    </w:p>
    <w:p w14:paraId="1B5A50F1" w14:textId="77777777" w:rsidR="00F90631" w:rsidRPr="000F1D14" w:rsidRDefault="00F90631" w:rsidP="000F1D14">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 </w:t>
      </w:r>
      <w:proofErr w:type="spellStart"/>
      <w:r w:rsidR="000F1D14" w:rsidRPr="000F1D14">
        <w:rPr>
          <w:rFonts w:ascii="Times New Roman" w:hAnsi="Times New Roman"/>
          <w:sz w:val="24"/>
          <w:szCs w:val="24"/>
        </w:rPr>
        <w:t>Бардушкин</w:t>
      </w:r>
      <w:proofErr w:type="spellEnd"/>
      <w:r w:rsidR="000F1D14" w:rsidRPr="000F1D14">
        <w:rPr>
          <w:rFonts w:ascii="Times New Roman" w:hAnsi="Times New Roman"/>
          <w:sz w:val="24"/>
          <w:szCs w:val="24"/>
        </w:rPr>
        <w:t xml:space="preserve">, В. В. Математика. Элементы высшей математики: учебник: в 2 томах. Том 1 / В. В. </w:t>
      </w:r>
      <w:proofErr w:type="spellStart"/>
      <w:r w:rsidR="000F1D14" w:rsidRPr="000F1D14">
        <w:rPr>
          <w:rFonts w:ascii="Times New Roman" w:hAnsi="Times New Roman"/>
          <w:sz w:val="24"/>
          <w:szCs w:val="24"/>
        </w:rPr>
        <w:t>Бардушкин</w:t>
      </w:r>
      <w:proofErr w:type="spellEnd"/>
      <w:r w:rsidR="000F1D14" w:rsidRPr="000F1D14">
        <w:rPr>
          <w:rFonts w:ascii="Times New Roman" w:hAnsi="Times New Roman"/>
          <w:sz w:val="24"/>
          <w:szCs w:val="24"/>
        </w:rPr>
        <w:t>, А. А. Прокофьев. – Москва: КУРС: ИНФРА-М, 2021. – 304 с. – (Среднее профессиональное образование). – ISBN 978-5-906923-05-9. // ЭБС «</w:t>
      </w:r>
      <w:proofErr w:type="spellStart"/>
      <w:r w:rsidR="000F1D14" w:rsidRPr="000F1D14">
        <w:rPr>
          <w:rFonts w:ascii="Times New Roman" w:hAnsi="Times New Roman"/>
          <w:sz w:val="24"/>
          <w:szCs w:val="24"/>
        </w:rPr>
        <w:t>Znanium</w:t>
      </w:r>
      <w:proofErr w:type="spellEnd"/>
      <w:r w:rsidR="000F1D14" w:rsidRPr="000F1D14">
        <w:rPr>
          <w:rFonts w:ascii="Times New Roman" w:hAnsi="Times New Roman"/>
          <w:sz w:val="24"/>
          <w:szCs w:val="24"/>
        </w:rPr>
        <w:t xml:space="preserve">» – URL: https://znanium.com/catalog/product/1235904 (дата обращения: 16.05.2022). – Режим доступа: для </w:t>
      </w:r>
      <w:proofErr w:type="spellStart"/>
      <w:r w:rsidR="000F1D14" w:rsidRPr="000F1D14">
        <w:rPr>
          <w:rFonts w:ascii="Times New Roman" w:hAnsi="Times New Roman"/>
          <w:sz w:val="24"/>
          <w:szCs w:val="24"/>
        </w:rPr>
        <w:t>авторизов</w:t>
      </w:r>
      <w:proofErr w:type="spellEnd"/>
      <w:r w:rsidR="000F1D14" w:rsidRPr="000F1D14">
        <w:rPr>
          <w:rFonts w:ascii="Times New Roman" w:hAnsi="Times New Roman"/>
          <w:sz w:val="24"/>
          <w:szCs w:val="24"/>
        </w:rPr>
        <w:t xml:space="preserve">. пользователей. – Текст: электронный. </w:t>
      </w:r>
      <w:proofErr w:type="spellStart"/>
      <w:r w:rsidR="000F1D14" w:rsidRPr="000F1D14">
        <w:rPr>
          <w:rFonts w:ascii="Times New Roman" w:hAnsi="Times New Roman"/>
          <w:sz w:val="24"/>
          <w:szCs w:val="24"/>
        </w:rPr>
        <w:t>Бардушкин</w:t>
      </w:r>
      <w:proofErr w:type="spellEnd"/>
      <w:r w:rsidR="000F1D14" w:rsidRPr="000F1D14">
        <w:rPr>
          <w:rFonts w:ascii="Times New Roman" w:hAnsi="Times New Roman"/>
          <w:sz w:val="24"/>
          <w:szCs w:val="24"/>
        </w:rPr>
        <w:t xml:space="preserve">, В. В. Математика. Элементы высшей математики: учебник: в 2 томах. Том 2 / В.В. </w:t>
      </w:r>
      <w:proofErr w:type="spellStart"/>
      <w:r w:rsidR="000F1D14" w:rsidRPr="000F1D14">
        <w:rPr>
          <w:rFonts w:ascii="Times New Roman" w:hAnsi="Times New Roman"/>
          <w:sz w:val="24"/>
          <w:szCs w:val="24"/>
        </w:rPr>
        <w:t>Бардушкин</w:t>
      </w:r>
      <w:proofErr w:type="spellEnd"/>
      <w:r w:rsidR="000F1D14" w:rsidRPr="000F1D14">
        <w:rPr>
          <w:rFonts w:ascii="Times New Roman" w:hAnsi="Times New Roman"/>
          <w:sz w:val="24"/>
          <w:szCs w:val="24"/>
        </w:rPr>
        <w:t>, А.А. Прокофьев. – Москва: КУРС: ИНФРА-М, 2022. – 368 с. – (Среднее профессиональное образование). – ISBN 978-5-906923-34-9. // ЭБС «</w:t>
      </w:r>
      <w:proofErr w:type="spellStart"/>
      <w:r w:rsidR="000F1D14" w:rsidRPr="000F1D14">
        <w:rPr>
          <w:rFonts w:ascii="Times New Roman" w:hAnsi="Times New Roman"/>
          <w:sz w:val="24"/>
          <w:szCs w:val="24"/>
        </w:rPr>
        <w:t>Znanium</w:t>
      </w:r>
      <w:proofErr w:type="spellEnd"/>
      <w:r w:rsidR="000F1D14" w:rsidRPr="000F1D14">
        <w:rPr>
          <w:rFonts w:ascii="Times New Roman" w:hAnsi="Times New Roman"/>
          <w:sz w:val="24"/>
          <w:szCs w:val="24"/>
        </w:rPr>
        <w:t xml:space="preserve">» – URL: https://znanium.com/catalog/product/1817031 (дата обращения: 16.05.2022). – Режим доступа: для </w:t>
      </w:r>
      <w:proofErr w:type="spellStart"/>
      <w:r w:rsidR="000F1D14" w:rsidRPr="000F1D14">
        <w:rPr>
          <w:rFonts w:ascii="Times New Roman" w:hAnsi="Times New Roman"/>
          <w:sz w:val="24"/>
          <w:szCs w:val="24"/>
        </w:rPr>
        <w:t>авторизов</w:t>
      </w:r>
      <w:proofErr w:type="spellEnd"/>
      <w:r w:rsidR="000F1D14" w:rsidRPr="000F1D14">
        <w:rPr>
          <w:rFonts w:ascii="Times New Roman" w:hAnsi="Times New Roman"/>
          <w:sz w:val="24"/>
          <w:szCs w:val="24"/>
        </w:rPr>
        <w:t xml:space="preserve">. пользователей. – Текст: </w:t>
      </w:r>
      <w:proofErr w:type="spellStart"/>
      <w:proofErr w:type="gramStart"/>
      <w:r w:rsidR="000F1D14" w:rsidRPr="000F1D14">
        <w:rPr>
          <w:rFonts w:ascii="Times New Roman" w:hAnsi="Times New Roman"/>
          <w:sz w:val="24"/>
          <w:szCs w:val="24"/>
        </w:rPr>
        <w:t>электронный.</w:t>
      </w:r>
      <w:r w:rsidRPr="000F1D14">
        <w:rPr>
          <w:rFonts w:ascii="Times New Roman" w:hAnsi="Times New Roman"/>
          <w:color w:val="000000"/>
          <w:sz w:val="24"/>
          <w:szCs w:val="24"/>
        </w:rPr>
        <w:t>Открытый</w:t>
      </w:r>
      <w:proofErr w:type="spellEnd"/>
      <w:proofErr w:type="gramEnd"/>
      <w:r w:rsidRPr="000F1D14">
        <w:rPr>
          <w:rFonts w:ascii="Times New Roman" w:hAnsi="Times New Roman"/>
          <w:color w:val="000000"/>
          <w:sz w:val="24"/>
          <w:szCs w:val="24"/>
        </w:rPr>
        <w:t xml:space="preserve"> колледж. Математика. - URL: </w:t>
      </w:r>
      <w:r w:rsidRPr="000F1D14">
        <w:rPr>
          <w:rFonts w:ascii="Times New Roman" w:hAnsi="Times New Roman"/>
          <w:color w:val="000000"/>
          <w:sz w:val="24"/>
          <w:szCs w:val="24"/>
          <w:u w:val="single"/>
        </w:rPr>
        <w:t>https://mathematics.ru</w:t>
      </w:r>
      <w:r w:rsidRPr="000F1D14">
        <w:rPr>
          <w:rFonts w:ascii="Times New Roman" w:hAnsi="Times New Roman"/>
          <w:color w:val="000000"/>
          <w:sz w:val="24"/>
          <w:szCs w:val="24"/>
        </w:rPr>
        <w:t> / (дата обращения: 08.06.2021). - Текст: электронный.</w:t>
      </w:r>
    </w:p>
    <w:p w14:paraId="72DFF69A" w14:textId="77777777" w:rsidR="00F90631" w:rsidRPr="000F1D14" w:rsidRDefault="00F90631" w:rsidP="000F1D14">
      <w:pPr>
        <w:numPr>
          <w:ilvl w:val="0"/>
          <w:numId w:val="9"/>
        </w:numPr>
        <w:shd w:val="clear" w:color="auto" w:fill="FFFFFF"/>
        <w:spacing w:after="150" w:line="240" w:lineRule="auto"/>
        <w:rPr>
          <w:rFonts w:ascii="Times New Roman" w:hAnsi="Times New Roman"/>
          <w:color w:val="000000"/>
          <w:sz w:val="24"/>
          <w:szCs w:val="24"/>
        </w:rPr>
      </w:pPr>
      <w:r w:rsidRPr="000F1D14">
        <w:rPr>
          <w:rFonts w:ascii="Times New Roman" w:hAnsi="Times New Roman"/>
          <w:color w:val="000000"/>
          <w:sz w:val="24"/>
          <w:szCs w:val="24"/>
        </w:rPr>
        <w:lastRenderedPageBreak/>
        <w:t>Повторим математику. - URL: </w:t>
      </w:r>
      <w:r w:rsidRPr="000F1D14">
        <w:rPr>
          <w:rFonts w:ascii="Times New Roman" w:hAnsi="Times New Roman"/>
          <w:color w:val="000000"/>
          <w:sz w:val="24"/>
          <w:szCs w:val="24"/>
          <w:u w:val="single"/>
        </w:rPr>
        <w:t>http://www.mathteachers.narod.ru</w:t>
      </w:r>
      <w:r w:rsidRPr="000F1D14">
        <w:rPr>
          <w:rFonts w:ascii="Times New Roman" w:hAnsi="Times New Roman"/>
          <w:color w:val="000000"/>
          <w:sz w:val="24"/>
          <w:szCs w:val="24"/>
        </w:rPr>
        <w:t> / (дата обращения: 12.07.2021). - Текст: электронный.</w:t>
      </w:r>
    </w:p>
    <w:p w14:paraId="150475F9"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Справочник по математике для школьников. - URL: </w:t>
      </w:r>
      <w:r w:rsidRPr="00BA54C9">
        <w:rPr>
          <w:rFonts w:ascii="Times New Roman" w:hAnsi="Times New Roman"/>
          <w:color w:val="000000"/>
          <w:sz w:val="24"/>
          <w:szCs w:val="24"/>
          <w:u w:val="single"/>
        </w:rPr>
        <w:t>https://www.resolventa.ru/demo/demomath.htm</w:t>
      </w:r>
      <w:r w:rsidRPr="00BA54C9">
        <w:rPr>
          <w:rFonts w:ascii="Times New Roman" w:hAnsi="Times New Roman"/>
          <w:color w:val="000000"/>
          <w:sz w:val="24"/>
          <w:szCs w:val="24"/>
        </w:rPr>
        <w:t> / (дата обращения: 12.07.2021). - Текст: электронный.</w:t>
      </w:r>
    </w:p>
    <w:p w14:paraId="672E8707"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Средняя математическая </w:t>
      </w:r>
      <w:proofErr w:type="gramStart"/>
      <w:r w:rsidRPr="00BA54C9">
        <w:rPr>
          <w:rFonts w:ascii="Times New Roman" w:hAnsi="Times New Roman"/>
          <w:color w:val="000000"/>
          <w:sz w:val="24"/>
          <w:szCs w:val="24"/>
        </w:rPr>
        <w:t>интернет школа</w:t>
      </w:r>
      <w:proofErr w:type="gramEnd"/>
      <w:r w:rsidRPr="00BA54C9">
        <w:rPr>
          <w:rFonts w:ascii="Times New Roman" w:hAnsi="Times New Roman"/>
          <w:color w:val="000000"/>
          <w:sz w:val="24"/>
          <w:szCs w:val="24"/>
        </w:rPr>
        <w:t>. - URL: </w:t>
      </w:r>
      <w:r w:rsidRPr="00BA54C9">
        <w:rPr>
          <w:rFonts w:ascii="Times New Roman" w:hAnsi="Times New Roman"/>
          <w:color w:val="000000"/>
          <w:sz w:val="24"/>
          <w:szCs w:val="24"/>
          <w:u w:val="single"/>
        </w:rPr>
        <w:t>http://www.bymath.net /</w:t>
      </w:r>
      <w:r w:rsidRPr="00BA54C9">
        <w:rPr>
          <w:rFonts w:ascii="Times New Roman" w:hAnsi="Times New Roman"/>
          <w:color w:val="000000"/>
          <w:sz w:val="24"/>
          <w:szCs w:val="24"/>
        </w:rPr>
        <w:t> (дата обращения: 12.07.2021). - Текст: электронный.</w:t>
      </w:r>
    </w:p>
    <w:p w14:paraId="7EFF12DF"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Федеральный портал «Российское образование». - URL: </w:t>
      </w:r>
      <w:r w:rsidRPr="00BA54C9">
        <w:rPr>
          <w:rFonts w:ascii="Times New Roman" w:hAnsi="Times New Roman"/>
          <w:color w:val="000000"/>
          <w:sz w:val="24"/>
          <w:szCs w:val="24"/>
          <w:u w:val="single"/>
        </w:rPr>
        <w:t>http://www.edu.ru /</w:t>
      </w:r>
      <w:r w:rsidRPr="00BA54C9">
        <w:rPr>
          <w:rFonts w:ascii="Times New Roman" w:hAnsi="Times New Roman"/>
          <w:color w:val="000000"/>
          <w:sz w:val="24"/>
          <w:szCs w:val="24"/>
        </w:rPr>
        <w:t> (дата обращения: 02.07.2021). - Текст: электронный.</w:t>
      </w:r>
    </w:p>
    <w:p w14:paraId="1A83F478"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Федеральный центр информационно-образовательных ресурсов. - URL: </w:t>
      </w:r>
      <w:r w:rsidRPr="00BA54C9">
        <w:rPr>
          <w:rFonts w:ascii="Times New Roman" w:hAnsi="Times New Roman"/>
          <w:color w:val="000000"/>
          <w:sz w:val="24"/>
          <w:szCs w:val="24"/>
          <w:u w:val="single"/>
        </w:rPr>
        <w:t>http://fcior.edu.ru /</w:t>
      </w:r>
      <w:r w:rsidRPr="00BA54C9">
        <w:rPr>
          <w:rFonts w:ascii="Times New Roman" w:hAnsi="Times New Roman"/>
          <w:color w:val="000000"/>
          <w:sz w:val="24"/>
          <w:szCs w:val="24"/>
        </w:rPr>
        <w:t> (дата обращения: 01.07.2021). - Текст: электронный.</w:t>
      </w:r>
    </w:p>
    <w:p w14:paraId="53465205"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classroom.google.com</w:t>
      </w:r>
    </w:p>
    <w:p w14:paraId="4BC56D05"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https://classroom.google.com/c/NTQ0NTA5ODc2MzYw?cjc=72dpaqb</w:t>
      </w:r>
    </w:p>
    <w:p w14:paraId="6FF44589" w14:textId="77777777" w:rsidR="00F90631" w:rsidRPr="00BA54C9" w:rsidRDefault="00F90631" w:rsidP="00F90631">
      <w:pPr>
        <w:numPr>
          <w:ilvl w:val="0"/>
          <w:numId w:val="10"/>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Хранилище единой коллекции цифровых образовательных ресурсов</w:t>
      </w:r>
    </w:p>
    <w:p w14:paraId="091C881E"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http://school-collection.edu.ru</w:t>
      </w:r>
    </w:p>
    <w:p w14:paraId="269E9761" w14:textId="77777777" w:rsidR="00F90631" w:rsidRPr="00BA54C9" w:rsidRDefault="00F90631" w:rsidP="00F90631">
      <w:pPr>
        <w:numPr>
          <w:ilvl w:val="0"/>
          <w:numId w:val="11"/>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Федеральная система информационно-образовательных ресурсов</w:t>
      </w:r>
    </w:p>
    <w:p w14:paraId="2D222BB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http://wmolow.edu.ru</w:t>
      </w:r>
    </w:p>
    <w:p w14:paraId="12F416A0"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Вся элементарная математика </w:t>
      </w:r>
      <w:r w:rsidRPr="00BA54C9">
        <w:rPr>
          <w:rFonts w:ascii="Times New Roman" w:hAnsi="Times New Roman"/>
          <w:color w:val="000000"/>
          <w:sz w:val="24"/>
          <w:szCs w:val="24"/>
          <w:u w:val="single"/>
        </w:rPr>
        <w:t>http://www.bymath.net/index.html</w:t>
      </w:r>
      <w:r w:rsidRPr="00BA54C9">
        <w:rPr>
          <w:rFonts w:ascii="Times New Roman" w:hAnsi="Times New Roman"/>
          <w:color w:val="000000"/>
          <w:sz w:val="24"/>
          <w:szCs w:val="24"/>
        </w:rPr>
        <w:t>.</w:t>
      </w:r>
    </w:p>
    <w:p w14:paraId="3914B75D"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Школьная математика </w:t>
      </w:r>
      <w:r w:rsidRPr="00BA54C9">
        <w:rPr>
          <w:rFonts w:ascii="Times New Roman" w:hAnsi="Times New Roman"/>
          <w:color w:val="000000"/>
          <w:sz w:val="24"/>
          <w:szCs w:val="24"/>
          <w:u w:val="single"/>
        </w:rPr>
        <w:t>http://math-prosto.ru/</w:t>
      </w:r>
      <w:r w:rsidRPr="00BA54C9">
        <w:rPr>
          <w:rFonts w:ascii="Times New Roman" w:hAnsi="Times New Roman"/>
          <w:color w:val="000000"/>
          <w:sz w:val="24"/>
          <w:szCs w:val="24"/>
        </w:rPr>
        <w:t>.</w:t>
      </w:r>
    </w:p>
    <w:p w14:paraId="6ACB5050"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Общероссийский математический портал </w:t>
      </w:r>
      <w:r w:rsidRPr="00BA54C9">
        <w:rPr>
          <w:rFonts w:ascii="Times New Roman" w:hAnsi="Times New Roman"/>
          <w:color w:val="000000"/>
          <w:sz w:val="24"/>
          <w:szCs w:val="24"/>
          <w:u w:val="single"/>
        </w:rPr>
        <w:t>http://www.mathnet.ru/</w:t>
      </w:r>
      <w:r w:rsidRPr="00BA54C9">
        <w:rPr>
          <w:rFonts w:ascii="Times New Roman" w:hAnsi="Times New Roman"/>
          <w:color w:val="000000"/>
          <w:sz w:val="24"/>
          <w:szCs w:val="24"/>
        </w:rPr>
        <w:t>.</w:t>
      </w:r>
    </w:p>
    <w:p w14:paraId="14D4EBA0"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Обучающий сайт по математике </w:t>
      </w:r>
      <w:r w:rsidRPr="00BA54C9">
        <w:rPr>
          <w:rFonts w:ascii="Times New Roman" w:hAnsi="Times New Roman"/>
          <w:color w:val="000000"/>
          <w:sz w:val="24"/>
          <w:szCs w:val="24"/>
          <w:u w:val="single"/>
        </w:rPr>
        <w:t>http://formula.co.ua/ru</w:t>
      </w:r>
      <w:r w:rsidRPr="00BA54C9">
        <w:rPr>
          <w:rFonts w:ascii="Times New Roman" w:hAnsi="Times New Roman"/>
          <w:color w:val="000000"/>
          <w:sz w:val="24"/>
          <w:szCs w:val="24"/>
        </w:rPr>
        <w:t>.</w:t>
      </w:r>
    </w:p>
    <w:p w14:paraId="47601598"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Уроки школьной программы </w:t>
      </w:r>
      <w:r w:rsidRPr="00BA54C9">
        <w:rPr>
          <w:rFonts w:ascii="Times New Roman" w:hAnsi="Times New Roman"/>
          <w:color w:val="000000"/>
          <w:sz w:val="24"/>
          <w:szCs w:val="24"/>
          <w:u w:val="single"/>
        </w:rPr>
        <w:t>https://interneturok.ru/</w:t>
      </w:r>
      <w:r w:rsidRPr="00BA54C9">
        <w:rPr>
          <w:rFonts w:ascii="Times New Roman" w:hAnsi="Times New Roman"/>
          <w:color w:val="000000"/>
          <w:sz w:val="24"/>
          <w:szCs w:val="24"/>
        </w:rPr>
        <w:t>.</w:t>
      </w:r>
    </w:p>
    <w:p w14:paraId="4C293219"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Подготовка к ЕГЭ, ОГЭ и олимпиадам. Онлайн-курсы и репетиторы с 3-11 класс </w:t>
      </w:r>
      <w:r w:rsidRPr="00BA54C9">
        <w:rPr>
          <w:rFonts w:ascii="Times New Roman" w:hAnsi="Times New Roman"/>
          <w:color w:val="000000"/>
          <w:sz w:val="24"/>
          <w:szCs w:val="24"/>
          <w:u w:val="single"/>
        </w:rPr>
        <w:t>https://foxford.ru/main/online-school</w:t>
      </w:r>
      <w:r w:rsidRPr="00BA54C9">
        <w:rPr>
          <w:rFonts w:ascii="Times New Roman" w:hAnsi="Times New Roman"/>
          <w:color w:val="000000"/>
          <w:sz w:val="24"/>
          <w:szCs w:val="24"/>
        </w:rPr>
        <w:t>.</w:t>
      </w:r>
    </w:p>
    <w:p w14:paraId="6373C6AA"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Изучение школьных предметов в интерактивной форме </w:t>
      </w:r>
      <w:r w:rsidRPr="00BA54C9">
        <w:rPr>
          <w:rFonts w:ascii="Times New Roman" w:hAnsi="Times New Roman"/>
          <w:color w:val="000000"/>
          <w:sz w:val="24"/>
          <w:szCs w:val="24"/>
          <w:u w:val="single"/>
        </w:rPr>
        <w:t>https://uchi.ru/</w:t>
      </w:r>
    </w:p>
    <w:p w14:paraId="6B9962F0"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767582B3"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1524146D" w14:textId="77777777" w:rsidR="00BC765A" w:rsidRDefault="00BC765A" w:rsidP="00F90631">
      <w:pPr>
        <w:pStyle w:val="1"/>
        <w:ind w:left="568"/>
        <w:jc w:val="left"/>
      </w:pPr>
      <w:bookmarkStart w:id="1" w:name="_Toc146791576"/>
    </w:p>
    <w:p w14:paraId="243055C4" w14:textId="77777777" w:rsidR="002327B0" w:rsidRDefault="002327B0" w:rsidP="00F90631">
      <w:pPr>
        <w:pStyle w:val="1"/>
        <w:ind w:left="568"/>
        <w:jc w:val="left"/>
      </w:pPr>
      <w:r>
        <w:t xml:space="preserve">     </w:t>
      </w:r>
    </w:p>
    <w:p w14:paraId="6D571492" w14:textId="77777777" w:rsidR="00F3094D" w:rsidRPr="00F3094D" w:rsidRDefault="00F3094D" w:rsidP="00F3094D"/>
    <w:p w14:paraId="40BD131C" w14:textId="77777777" w:rsidR="00AB7E67" w:rsidRDefault="002327B0" w:rsidP="00AB7E67">
      <w:pPr>
        <w:pStyle w:val="1"/>
        <w:ind w:left="568"/>
        <w:jc w:val="left"/>
      </w:pPr>
      <w:r>
        <w:t xml:space="preserve">                                                                                                                                  </w:t>
      </w:r>
    </w:p>
    <w:p w14:paraId="3092EC91" w14:textId="77777777" w:rsidR="00AB7E67" w:rsidRPr="00AB7E67" w:rsidRDefault="00AB7E67" w:rsidP="00AB7E67"/>
    <w:p w14:paraId="0F8A56E3" w14:textId="77777777" w:rsidR="00F90631" w:rsidRDefault="00F90631" w:rsidP="00AB7E67">
      <w:pPr>
        <w:pStyle w:val="1"/>
        <w:spacing w:before="0"/>
        <w:ind w:left="568"/>
        <w:jc w:val="left"/>
      </w:pPr>
      <w:r>
        <w:lastRenderedPageBreak/>
        <w:t>4.</w:t>
      </w:r>
      <w:r w:rsidRPr="00BA54C9">
        <w:t>КОНТРОЛЬ И ОЦЕНКА РЕЗУЛЬТАТОВ ОСВОЕНИЯ УЧЕБНОГО ПРЕДМЕТА</w:t>
      </w:r>
      <w:bookmarkEnd w:id="1"/>
    </w:p>
    <w:p w14:paraId="4933FEA2"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w:t>
      </w:r>
    </w:p>
    <w:p w14:paraId="6ABC6138"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-Оценка результатов решения прикладных задач в области профессиональной деятельности.</w:t>
      </w:r>
    </w:p>
    <w:p w14:paraId="57EA8F6A"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-Оценка результатов выполнения тестовых заданий.</w:t>
      </w:r>
    </w:p>
    <w:p w14:paraId="5C8CA8D4"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-Оценка результатов выполнения практической работы.</w:t>
      </w:r>
    </w:p>
    <w:p w14:paraId="1B35A642"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-Оценка правильности и точности знания основных математических понятий.</w:t>
      </w:r>
    </w:p>
    <w:p w14:paraId="7437F243"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-Оценка результатов индивидуального контроля в форме составления конспектов, таблиц.</w:t>
      </w:r>
    </w:p>
    <w:p w14:paraId="2155EEB3" w14:textId="77777777" w:rsidR="00F90631" w:rsidRPr="006006BF" w:rsidRDefault="00F90631" w:rsidP="002327B0">
      <w:pPr>
        <w:shd w:val="clear" w:color="auto" w:fill="FFFFFF"/>
        <w:spacing w:after="150" w:line="240" w:lineRule="auto"/>
        <w:rPr>
          <w:rFonts w:ascii="Times New Roman" w:hAnsi="Times New Roman"/>
          <w:color w:val="000000"/>
          <w:sz w:val="24"/>
          <w:szCs w:val="24"/>
        </w:rPr>
      </w:pPr>
      <w:r w:rsidRPr="006006BF">
        <w:rPr>
          <w:rFonts w:ascii="Times New Roman" w:hAnsi="Times New Roman"/>
          <w:color w:val="000000"/>
          <w:sz w:val="24"/>
          <w:szCs w:val="24"/>
        </w:rPr>
        <w:t xml:space="preserve">      -Оценка результатов устного опроса на практических занятиях.</w:t>
      </w:r>
    </w:p>
    <w:p w14:paraId="78B31454" w14:textId="77777777" w:rsidR="00F90631" w:rsidRPr="006006BF" w:rsidRDefault="00F90631" w:rsidP="002327B0">
      <w:pPr>
        <w:shd w:val="clear" w:color="auto" w:fill="FFFFFF"/>
        <w:spacing w:after="150" w:line="240" w:lineRule="auto"/>
        <w:ind w:left="76"/>
        <w:rPr>
          <w:rFonts w:ascii="Times New Roman" w:hAnsi="Times New Roman"/>
          <w:color w:val="000000"/>
          <w:sz w:val="24"/>
          <w:szCs w:val="24"/>
        </w:rPr>
      </w:pPr>
      <w:r w:rsidRPr="006006BF">
        <w:rPr>
          <w:rFonts w:ascii="Times New Roman" w:hAnsi="Times New Roman"/>
          <w:color w:val="000000"/>
          <w:sz w:val="24"/>
          <w:szCs w:val="24"/>
        </w:rPr>
        <w:t>-Оценка результатов подготовки рефератов, выполнения типовых расчетов.</w:t>
      </w:r>
    </w:p>
    <w:p w14:paraId="091FC96A"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Оценка индивидуальных образовательных достижений по результатам текущего контроля производится в соответствии с универсальной шкалой (таблица).</w:t>
      </w:r>
    </w:p>
    <w:p w14:paraId="237E9464"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p>
    <w:tbl>
      <w:tblPr>
        <w:tblW w:w="0" w:type="auto"/>
        <w:tblInd w:w="-568" w:type="dxa"/>
        <w:tblLayout w:type="fixed"/>
        <w:tblLook w:val="0000" w:firstRow="0" w:lastRow="0" w:firstColumn="0" w:lastColumn="0" w:noHBand="0" w:noVBand="0"/>
      </w:tblPr>
      <w:tblGrid>
        <w:gridCol w:w="3190"/>
        <w:gridCol w:w="3190"/>
        <w:gridCol w:w="3191"/>
      </w:tblGrid>
      <w:tr w:rsidR="00F90631" w:rsidRPr="00F90631" w14:paraId="5C3390AD" w14:textId="77777777" w:rsidTr="002327B0">
        <w:trPr>
          <w:cantSplit/>
        </w:trPr>
        <w:tc>
          <w:tcPr>
            <w:tcW w:w="3190" w:type="dxa"/>
            <w:vMerge w:val="restart"/>
            <w:tcBorders>
              <w:top w:val="single" w:sz="6" w:space="0" w:color="auto"/>
              <w:left w:val="single" w:sz="6" w:space="0" w:color="auto"/>
              <w:bottom w:val="single" w:sz="6" w:space="0" w:color="auto"/>
              <w:right w:val="single" w:sz="6" w:space="0" w:color="auto"/>
            </w:tcBorders>
          </w:tcPr>
          <w:p w14:paraId="4A0F9299"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Процент результативности правильных ответов</w:t>
            </w:r>
          </w:p>
        </w:tc>
        <w:tc>
          <w:tcPr>
            <w:tcW w:w="6381" w:type="dxa"/>
            <w:gridSpan w:val="2"/>
            <w:tcBorders>
              <w:top w:val="single" w:sz="6" w:space="0" w:color="auto"/>
              <w:left w:val="single" w:sz="6" w:space="0" w:color="auto"/>
              <w:bottom w:val="single" w:sz="6" w:space="0" w:color="auto"/>
              <w:right w:val="single" w:sz="6" w:space="0" w:color="auto"/>
            </w:tcBorders>
          </w:tcPr>
          <w:p w14:paraId="5277E25B"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Качественная оценка индивидуальных образовательных достижений</w:t>
            </w:r>
          </w:p>
        </w:tc>
      </w:tr>
      <w:tr w:rsidR="00F90631" w:rsidRPr="00F90631" w14:paraId="61C336D8" w14:textId="77777777" w:rsidTr="002327B0">
        <w:trPr>
          <w:cantSplit/>
        </w:trPr>
        <w:tc>
          <w:tcPr>
            <w:tcW w:w="3190" w:type="dxa"/>
            <w:vMerge/>
            <w:tcBorders>
              <w:top w:val="single" w:sz="6" w:space="0" w:color="auto"/>
              <w:left w:val="single" w:sz="6" w:space="0" w:color="auto"/>
              <w:bottom w:val="single" w:sz="6" w:space="0" w:color="auto"/>
              <w:right w:val="single" w:sz="6" w:space="0" w:color="auto"/>
            </w:tcBorders>
          </w:tcPr>
          <w:p w14:paraId="414231F6"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p>
        </w:tc>
        <w:tc>
          <w:tcPr>
            <w:tcW w:w="3190" w:type="dxa"/>
            <w:tcBorders>
              <w:top w:val="single" w:sz="6" w:space="0" w:color="auto"/>
              <w:left w:val="single" w:sz="6" w:space="0" w:color="auto"/>
              <w:bottom w:val="single" w:sz="6" w:space="0" w:color="auto"/>
              <w:right w:val="single" w:sz="6" w:space="0" w:color="auto"/>
            </w:tcBorders>
          </w:tcPr>
          <w:p w14:paraId="23838089"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Балл (отметка)</w:t>
            </w:r>
          </w:p>
        </w:tc>
        <w:tc>
          <w:tcPr>
            <w:tcW w:w="3191" w:type="dxa"/>
            <w:tcBorders>
              <w:top w:val="single" w:sz="6" w:space="0" w:color="auto"/>
              <w:left w:val="single" w:sz="6" w:space="0" w:color="auto"/>
              <w:bottom w:val="single" w:sz="6" w:space="0" w:color="auto"/>
              <w:right w:val="single" w:sz="6" w:space="0" w:color="auto"/>
            </w:tcBorders>
          </w:tcPr>
          <w:p w14:paraId="06E6DD44"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Вербальный аналог</w:t>
            </w:r>
          </w:p>
        </w:tc>
      </w:tr>
      <w:tr w:rsidR="00F90631" w:rsidRPr="00F90631" w14:paraId="5BA639DA" w14:textId="77777777" w:rsidTr="002327B0">
        <w:tc>
          <w:tcPr>
            <w:tcW w:w="3190" w:type="dxa"/>
            <w:tcBorders>
              <w:top w:val="single" w:sz="6" w:space="0" w:color="auto"/>
              <w:left w:val="single" w:sz="6" w:space="0" w:color="auto"/>
              <w:bottom w:val="single" w:sz="6" w:space="0" w:color="auto"/>
              <w:right w:val="single" w:sz="6" w:space="0" w:color="auto"/>
            </w:tcBorders>
          </w:tcPr>
          <w:p w14:paraId="191BDEB4"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90-100</w:t>
            </w:r>
          </w:p>
        </w:tc>
        <w:tc>
          <w:tcPr>
            <w:tcW w:w="3190" w:type="dxa"/>
            <w:tcBorders>
              <w:top w:val="single" w:sz="6" w:space="0" w:color="auto"/>
              <w:left w:val="single" w:sz="6" w:space="0" w:color="auto"/>
              <w:bottom w:val="single" w:sz="6" w:space="0" w:color="auto"/>
              <w:right w:val="single" w:sz="6" w:space="0" w:color="auto"/>
            </w:tcBorders>
          </w:tcPr>
          <w:p w14:paraId="5D3B57E3"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5</w:t>
            </w:r>
          </w:p>
        </w:tc>
        <w:tc>
          <w:tcPr>
            <w:tcW w:w="3191" w:type="dxa"/>
            <w:tcBorders>
              <w:top w:val="single" w:sz="6" w:space="0" w:color="auto"/>
              <w:left w:val="single" w:sz="6" w:space="0" w:color="auto"/>
              <w:bottom w:val="single" w:sz="6" w:space="0" w:color="auto"/>
              <w:right w:val="single" w:sz="6" w:space="0" w:color="auto"/>
            </w:tcBorders>
          </w:tcPr>
          <w:p w14:paraId="48A777A8"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Отлично</w:t>
            </w:r>
          </w:p>
        </w:tc>
      </w:tr>
      <w:tr w:rsidR="00F90631" w:rsidRPr="00F90631" w14:paraId="25B6CA5A" w14:textId="77777777" w:rsidTr="002327B0">
        <w:tc>
          <w:tcPr>
            <w:tcW w:w="3190" w:type="dxa"/>
            <w:tcBorders>
              <w:top w:val="single" w:sz="6" w:space="0" w:color="auto"/>
              <w:left w:val="single" w:sz="6" w:space="0" w:color="auto"/>
              <w:bottom w:val="single" w:sz="6" w:space="0" w:color="auto"/>
              <w:right w:val="single" w:sz="6" w:space="0" w:color="auto"/>
            </w:tcBorders>
          </w:tcPr>
          <w:p w14:paraId="13064786"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80-89</w:t>
            </w:r>
          </w:p>
        </w:tc>
        <w:tc>
          <w:tcPr>
            <w:tcW w:w="3190" w:type="dxa"/>
            <w:tcBorders>
              <w:top w:val="single" w:sz="6" w:space="0" w:color="auto"/>
              <w:left w:val="single" w:sz="6" w:space="0" w:color="auto"/>
              <w:bottom w:val="single" w:sz="6" w:space="0" w:color="auto"/>
              <w:right w:val="single" w:sz="6" w:space="0" w:color="auto"/>
            </w:tcBorders>
          </w:tcPr>
          <w:p w14:paraId="72F2A5A9"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4</w:t>
            </w:r>
          </w:p>
        </w:tc>
        <w:tc>
          <w:tcPr>
            <w:tcW w:w="3191" w:type="dxa"/>
            <w:tcBorders>
              <w:top w:val="single" w:sz="6" w:space="0" w:color="auto"/>
              <w:left w:val="single" w:sz="6" w:space="0" w:color="auto"/>
              <w:bottom w:val="single" w:sz="6" w:space="0" w:color="auto"/>
              <w:right w:val="single" w:sz="6" w:space="0" w:color="auto"/>
            </w:tcBorders>
          </w:tcPr>
          <w:p w14:paraId="61CA3742"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Хорошо</w:t>
            </w:r>
          </w:p>
        </w:tc>
      </w:tr>
      <w:tr w:rsidR="00F90631" w:rsidRPr="00F90631" w14:paraId="1885048C" w14:textId="77777777" w:rsidTr="002327B0">
        <w:tc>
          <w:tcPr>
            <w:tcW w:w="3190" w:type="dxa"/>
            <w:tcBorders>
              <w:top w:val="single" w:sz="6" w:space="0" w:color="auto"/>
              <w:left w:val="single" w:sz="6" w:space="0" w:color="auto"/>
              <w:bottom w:val="single" w:sz="6" w:space="0" w:color="auto"/>
              <w:right w:val="single" w:sz="6" w:space="0" w:color="auto"/>
            </w:tcBorders>
          </w:tcPr>
          <w:p w14:paraId="707D9D55"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70-79</w:t>
            </w:r>
          </w:p>
        </w:tc>
        <w:tc>
          <w:tcPr>
            <w:tcW w:w="3190" w:type="dxa"/>
            <w:tcBorders>
              <w:top w:val="single" w:sz="6" w:space="0" w:color="auto"/>
              <w:left w:val="single" w:sz="6" w:space="0" w:color="auto"/>
              <w:bottom w:val="single" w:sz="6" w:space="0" w:color="auto"/>
              <w:right w:val="single" w:sz="6" w:space="0" w:color="auto"/>
            </w:tcBorders>
          </w:tcPr>
          <w:p w14:paraId="1E09C064"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3</w:t>
            </w:r>
          </w:p>
        </w:tc>
        <w:tc>
          <w:tcPr>
            <w:tcW w:w="3191" w:type="dxa"/>
            <w:tcBorders>
              <w:top w:val="single" w:sz="6" w:space="0" w:color="auto"/>
              <w:left w:val="single" w:sz="6" w:space="0" w:color="auto"/>
              <w:bottom w:val="single" w:sz="6" w:space="0" w:color="auto"/>
              <w:right w:val="single" w:sz="6" w:space="0" w:color="auto"/>
            </w:tcBorders>
          </w:tcPr>
          <w:p w14:paraId="77266F34"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Удовлетворительно</w:t>
            </w:r>
          </w:p>
        </w:tc>
      </w:tr>
      <w:tr w:rsidR="00F90631" w:rsidRPr="00F90631" w14:paraId="757747DE" w14:textId="77777777" w:rsidTr="002327B0">
        <w:tc>
          <w:tcPr>
            <w:tcW w:w="3190" w:type="dxa"/>
            <w:tcBorders>
              <w:top w:val="single" w:sz="6" w:space="0" w:color="auto"/>
              <w:left w:val="single" w:sz="6" w:space="0" w:color="auto"/>
              <w:bottom w:val="single" w:sz="6" w:space="0" w:color="auto"/>
              <w:right w:val="single" w:sz="6" w:space="0" w:color="auto"/>
            </w:tcBorders>
          </w:tcPr>
          <w:p w14:paraId="420C1CA4"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Менее 70</w:t>
            </w:r>
          </w:p>
        </w:tc>
        <w:tc>
          <w:tcPr>
            <w:tcW w:w="3190" w:type="dxa"/>
            <w:tcBorders>
              <w:top w:val="single" w:sz="6" w:space="0" w:color="auto"/>
              <w:left w:val="single" w:sz="6" w:space="0" w:color="auto"/>
              <w:bottom w:val="single" w:sz="6" w:space="0" w:color="auto"/>
              <w:right w:val="single" w:sz="6" w:space="0" w:color="auto"/>
            </w:tcBorders>
          </w:tcPr>
          <w:p w14:paraId="65B398BE"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2</w:t>
            </w:r>
          </w:p>
        </w:tc>
        <w:tc>
          <w:tcPr>
            <w:tcW w:w="3191" w:type="dxa"/>
            <w:tcBorders>
              <w:top w:val="single" w:sz="6" w:space="0" w:color="auto"/>
              <w:left w:val="single" w:sz="6" w:space="0" w:color="auto"/>
              <w:bottom w:val="single" w:sz="6" w:space="0" w:color="auto"/>
              <w:right w:val="single" w:sz="6" w:space="0" w:color="auto"/>
            </w:tcBorders>
          </w:tcPr>
          <w:p w14:paraId="35F790B5" w14:textId="77777777" w:rsidR="00F90631" w:rsidRPr="00F90631" w:rsidRDefault="00F90631" w:rsidP="002327B0">
            <w:pPr>
              <w:widowControl w:val="0"/>
              <w:autoSpaceDE w:val="0"/>
              <w:autoSpaceDN w:val="0"/>
              <w:adjustRightInd w:val="0"/>
              <w:spacing w:line="240" w:lineRule="auto"/>
              <w:rPr>
                <w:rFonts w:ascii="Times New Roman" w:hAnsi="Times New Roman"/>
                <w:sz w:val="24"/>
                <w:szCs w:val="24"/>
              </w:rPr>
            </w:pPr>
            <w:r w:rsidRPr="00F90631">
              <w:rPr>
                <w:rFonts w:ascii="Times New Roman" w:hAnsi="Times New Roman"/>
                <w:sz w:val="24"/>
                <w:szCs w:val="24"/>
              </w:rPr>
              <w:t>Не удовлетворительно</w:t>
            </w:r>
          </w:p>
        </w:tc>
      </w:tr>
    </w:tbl>
    <w:p w14:paraId="7C0D00DD" w14:textId="77777777" w:rsidR="00F90631" w:rsidRDefault="00F90631" w:rsidP="002327B0">
      <w:pPr>
        <w:shd w:val="clear" w:color="auto" w:fill="FFFFFF"/>
        <w:spacing w:after="150" w:line="240" w:lineRule="auto"/>
        <w:rPr>
          <w:rFonts w:ascii="Times New Roman" w:hAnsi="Times New Roman"/>
          <w:color w:val="000000"/>
          <w:sz w:val="24"/>
          <w:szCs w:val="24"/>
        </w:rPr>
        <w:sectPr w:rsidR="00F90631" w:rsidSect="00F90631">
          <w:pgSz w:w="11906" w:h="16838"/>
          <w:pgMar w:top="1134" w:right="851" w:bottom="1134" w:left="1701" w:header="709" w:footer="709" w:gutter="0"/>
          <w:cols w:space="708"/>
          <w:docGrid w:linePitch="360"/>
        </w:sectPr>
      </w:pPr>
    </w:p>
    <w:p w14:paraId="19E709CF" w14:textId="77777777" w:rsidR="006A231C" w:rsidRPr="00580CBE" w:rsidRDefault="006A231C" w:rsidP="00FB2096">
      <w:pPr>
        <w:spacing w:before="100" w:beforeAutospacing="1" w:after="100" w:afterAutospacing="1"/>
        <w:rPr>
          <w:rFonts w:ascii="Times New Roman" w:hAnsi="Times New Roman"/>
        </w:rPr>
      </w:pPr>
    </w:p>
    <w:sectPr w:rsidR="006A231C" w:rsidRPr="00580CBE" w:rsidSect="007B47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2AABC" w14:textId="77777777" w:rsidR="000C5AC8" w:rsidRDefault="000C5AC8" w:rsidP="00E50D44">
      <w:pPr>
        <w:spacing w:after="0" w:line="240" w:lineRule="auto"/>
      </w:pPr>
      <w:r>
        <w:separator/>
      </w:r>
    </w:p>
  </w:endnote>
  <w:endnote w:type="continuationSeparator" w:id="0">
    <w:p w14:paraId="7D7B6141" w14:textId="77777777" w:rsidR="000C5AC8" w:rsidRDefault="000C5AC8" w:rsidP="00E5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7C12" w14:textId="77777777" w:rsidR="000C5AC8" w:rsidRDefault="000C5AC8" w:rsidP="00E50D44">
      <w:pPr>
        <w:spacing w:after="0" w:line="240" w:lineRule="auto"/>
      </w:pPr>
      <w:r>
        <w:separator/>
      </w:r>
    </w:p>
  </w:footnote>
  <w:footnote w:type="continuationSeparator" w:id="0">
    <w:p w14:paraId="674C9C1B" w14:textId="77777777" w:rsidR="000C5AC8" w:rsidRDefault="000C5AC8" w:rsidP="00E50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462C"/>
    <w:multiLevelType w:val="multilevel"/>
    <w:tmpl w:val="90766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811CF"/>
    <w:multiLevelType w:val="multilevel"/>
    <w:tmpl w:val="3A5EB43C"/>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2046" w:hanging="360"/>
      </w:pPr>
      <w:rPr>
        <w:rFonts w:hint="default"/>
        <w:i w:val="0"/>
      </w:rPr>
    </w:lvl>
    <w:lvl w:ilvl="2">
      <w:start w:val="1"/>
      <w:numFmt w:val="decimal"/>
      <w:isLgl/>
      <w:lvlText w:val="%1.%2.%3."/>
      <w:lvlJc w:val="left"/>
      <w:pPr>
        <w:ind w:left="3382" w:hanging="720"/>
      </w:pPr>
      <w:rPr>
        <w:rFonts w:hint="default"/>
        <w:i w:val="0"/>
      </w:rPr>
    </w:lvl>
    <w:lvl w:ilvl="3">
      <w:start w:val="1"/>
      <w:numFmt w:val="decimal"/>
      <w:isLgl/>
      <w:lvlText w:val="%1.%2.%3.%4."/>
      <w:lvlJc w:val="left"/>
      <w:pPr>
        <w:ind w:left="4358" w:hanging="720"/>
      </w:pPr>
      <w:rPr>
        <w:rFonts w:hint="default"/>
        <w:i w:val="0"/>
      </w:rPr>
    </w:lvl>
    <w:lvl w:ilvl="4">
      <w:start w:val="1"/>
      <w:numFmt w:val="decimal"/>
      <w:isLgl/>
      <w:lvlText w:val="%1.%2.%3.%4.%5."/>
      <w:lvlJc w:val="left"/>
      <w:pPr>
        <w:ind w:left="5694" w:hanging="1080"/>
      </w:pPr>
      <w:rPr>
        <w:rFonts w:hint="default"/>
        <w:i w:val="0"/>
      </w:rPr>
    </w:lvl>
    <w:lvl w:ilvl="5">
      <w:start w:val="1"/>
      <w:numFmt w:val="decimal"/>
      <w:isLgl/>
      <w:lvlText w:val="%1.%2.%3.%4.%5.%6."/>
      <w:lvlJc w:val="left"/>
      <w:pPr>
        <w:ind w:left="6670" w:hanging="1080"/>
      </w:pPr>
      <w:rPr>
        <w:rFonts w:hint="default"/>
        <w:i w:val="0"/>
      </w:rPr>
    </w:lvl>
    <w:lvl w:ilvl="6">
      <w:start w:val="1"/>
      <w:numFmt w:val="decimal"/>
      <w:isLgl/>
      <w:lvlText w:val="%1.%2.%3.%4.%5.%6.%7."/>
      <w:lvlJc w:val="left"/>
      <w:pPr>
        <w:ind w:left="8006" w:hanging="1440"/>
      </w:pPr>
      <w:rPr>
        <w:rFonts w:hint="default"/>
        <w:i w:val="0"/>
      </w:rPr>
    </w:lvl>
    <w:lvl w:ilvl="7">
      <w:start w:val="1"/>
      <w:numFmt w:val="decimal"/>
      <w:isLgl/>
      <w:lvlText w:val="%1.%2.%3.%4.%5.%6.%7.%8."/>
      <w:lvlJc w:val="left"/>
      <w:pPr>
        <w:ind w:left="8982" w:hanging="1440"/>
      </w:pPr>
      <w:rPr>
        <w:rFonts w:hint="default"/>
        <w:i w:val="0"/>
      </w:rPr>
    </w:lvl>
    <w:lvl w:ilvl="8">
      <w:start w:val="1"/>
      <w:numFmt w:val="decimal"/>
      <w:isLgl/>
      <w:lvlText w:val="%1.%2.%3.%4.%5.%6.%7.%8.%9."/>
      <w:lvlJc w:val="left"/>
      <w:pPr>
        <w:ind w:left="10318" w:hanging="1800"/>
      </w:pPr>
      <w:rPr>
        <w:rFonts w:hint="default"/>
        <w:i w:val="0"/>
      </w:rPr>
    </w:lvl>
  </w:abstractNum>
  <w:abstractNum w:abstractNumId="2" w15:restartNumberingAfterBreak="0">
    <w:nsid w:val="0BC838BD"/>
    <w:multiLevelType w:val="multilevel"/>
    <w:tmpl w:val="D7DA3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55C64"/>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A9656F"/>
    <w:multiLevelType w:val="hybridMultilevel"/>
    <w:tmpl w:val="4A74A29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4C20B8"/>
    <w:multiLevelType w:val="multilevel"/>
    <w:tmpl w:val="DD20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E11794"/>
    <w:multiLevelType w:val="multilevel"/>
    <w:tmpl w:val="667CF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8F30FA"/>
    <w:multiLevelType w:val="multilevel"/>
    <w:tmpl w:val="64928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092258"/>
    <w:multiLevelType w:val="multilevel"/>
    <w:tmpl w:val="77A68D54"/>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1" w15:restartNumberingAfterBreak="0">
    <w:nsid w:val="439D1F95"/>
    <w:multiLevelType w:val="multilevel"/>
    <w:tmpl w:val="7910D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15:restartNumberingAfterBreak="0">
    <w:nsid w:val="4EC23339"/>
    <w:multiLevelType w:val="multilevel"/>
    <w:tmpl w:val="A344E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D021B6"/>
    <w:multiLevelType w:val="multilevel"/>
    <w:tmpl w:val="177C6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091511"/>
    <w:multiLevelType w:val="multilevel"/>
    <w:tmpl w:val="B100F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C71E6F"/>
    <w:multiLevelType w:val="multilevel"/>
    <w:tmpl w:val="74B6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9C3563"/>
    <w:multiLevelType w:val="multilevel"/>
    <w:tmpl w:val="C148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386E16"/>
    <w:multiLevelType w:val="hybridMultilevel"/>
    <w:tmpl w:val="2028127C"/>
    <w:lvl w:ilvl="0" w:tplc="FD566E30">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9" w15:restartNumberingAfterBreak="0">
    <w:nsid w:val="7954598A"/>
    <w:multiLevelType w:val="multilevel"/>
    <w:tmpl w:val="97DE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1E6144"/>
    <w:multiLevelType w:val="multilevel"/>
    <w:tmpl w:val="92FA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B75E39"/>
    <w:multiLevelType w:val="multilevel"/>
    <w:tmpl w:val="0150DB1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579828704">
    <w:abstractNumId w:val="5"/>
  </w:num>
  <w:num w:numId="2" w16cid:durableId="1237669930">
    <w:abstractNumId w:val="10"/>
  </w:num>
  <w:num w:numId="3" w16cid:durableId="882408282">
    <w:abstractNumId w:val="17"/>
  </w:num>
  <w:num w:numId="4" w16cid:durableId="1660965913">
    <w:abstractNumId w:val="1"/>
  </w:num>
  <w:num w:numId="5" w16cid:durableId="62140255">
    <w:abstractNumId w:val="7"/>
  </w:num>
  <w:num w:numId="6" w16cid:durableId="1259946456">
    <w:abstractNumId w:val="18"/>
  </w:num>
  <w:num w:numId="7" w16cid:durableId="1669748253">
    <w:abstractNumId w:val="12"/>
  </w:num>
  <w:num w:numId="8" w16cid:durableId="656804486">
    <w:abstractNumId w:val="20"/>
  </w:num>
  <w:num w:numId="9" w16cid:durableId="564145664">
    <w:abstractNumId w:val="16"/>
  </w:num>
  <w:num w:numId="10" w16cid:durableId="2023050163">
    <w:abstractNumId w:val="19"/>
  </w:num>
  <w:num w:numId="11" w16cid:durableId="806051757">
    <w:abstractNumId w:val="14"/>
  </w:num>
  <w:num w:numId="12" w16cid:durableId="700937789">
    <w:abstractNumId w:val="3"/>
  </w:num>
  <w:num w:numId="13" w16cid:durableId="1114713059">
    <w:abstractNumId w:val="9"/>
  </w:num>
  <w:num w:numId="14" w16cid:durableId="1388383693">
    <w:abstractNumId w:val="11"/>
  </w:num>
  <w:num w:numId="15" w16cid:durableId="152381239">
    <w:abstractNumId w:val="15"/>
  </w:num>
  <w:num w:numId="16" w16cid:durableId="2133286224">
    <w:abstractNumId w:val="13"/>
  </w:num>
  <w:num w:numId="17" w16cid:durableId="1235243071">
    <w:abstractNumId w:val="6"/>
  </w:num>
  <w:num w:numId="18" w16cid:durableId="226577109">
    <w:abstractNumId w:val="8"/>
  </w:num>
  <w:num w:numId="19" w16cid:durableId="1598632181">
    <w:abstractNumId w:val="2"/>
  </w:num>
  <w:num w:numId="20" w16cid:durableId="258607629">
    <w:abstractNumId w:val="0"/>
  </w:num>
  <w:num w:numId="21" w16cid:durableId="974216969">
    <w:abstractNumId w:val="21"/>
  </w:num>
  <w:num w:numId="22" w16cid:durableId="1140465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0D44"/>
    <w:rsid w:val="0002267C"/>
    <w:rsid w:val="00027B3A"/>
    <w:rsid w:val="00035322"/>
    <w:rsid w:val="0004263F"/>
    <w:rsid w:val="00050729"/>
    <w:rsid w:val="00062515"/>
    <w:rsid w:val="00065ABD"/>
    <w:rsid w:val="000716B6"/>
    <w:rsid w:val="00081624"/>
    <w:rsid w:val="00094702"/>
    <w:rsid w:val="000961F3"/>
    <w:rsid w:val="0009641B"/>
    <w:rsid w:val="00097321"/>
    <w:rsid w:val="000A5128"/>
    <w:rsid w:val="000C45AD"/>
    <w:rsid w:val="000C5AC8"/>
    <w:rsid w:val="000F1D14"/>
    <w:rsid w:val="00105FD2"/>
    <w:rsid w:val="001073E6"/>
    <w:rsid w:val="00162E2F"/>
    <w:rsid w:val="00164FD9"/>
    <w:rsid w:val="00183C71"/>
    <w:rsid w:val="00190160"/>
    <w:rsid w:val="001953A6"/>
    <w:rsid w:val="001A0610"/>
    <w:rsid w:val="001B3F03"/>
    <w:rsid w:val="001D0422"/>
    <w:rsid w:val="001D4213"/>
    <w:rsid w:val="001D4AD2"/>
    <w:rsid w:val="001F4A8C"/>
    <w:rsid w:val="0020003B"/>
    <w:rsid w:val="00210FCF"/>
    <w:rsid w:val="00214222"/>
    <w:rsid w:val="00215B70"/>
    <w:rsid w:val="00226E99"/>
    <w:rsid w:val="00227D60"/>
    <w:rsid w:val="002327B0"/>
    <w:rsid w:val="00234A2F"/>
    <w:rsid w:val="0023621E"/>
    <w:rsid w:val="00242936"/>
    <w:rsid w:val="00256C0C"/>
    <w:rsid w:val="00272F03"/>
    <w:rsid w:val="00275AF4"/>
    <w:rsid w:val="002764DE"/>
    <w:rsid w:val="00284B1B"/>
    <w:rsid w:val="00292682"/>
    <w:rsid w:val="0029294D"/>
    <w:rsid w:val="00294908"/>
    <w:rsid w:val="002A298F"/>
    <w:rsid w:val="002C742D"/>
    <w:rsid w:val="002D5EAA"/>
    <w:rsid w:val="002F09C6"/>
    <w:rsid w:val="002F11C1"/>
    <w:rsid w:val="002F1971"/>
    <w:rsid w:val="00336930"/>
    <w:rsid w:val="00342671"/>
    <w:rsid w:val="003523DC"/>
    <w:rsid w:val="00356DBE"/>
    <w:rsid w:val="00361FEF"/>
    <w:rsid w:val="00364EBB"/>
    <w:rsid w:val="003721FD"/>
    <w:rsid w:val="00386D3F"/>
    <w:rsid w:val="003933FA"/>
    <w:rsid w:val="003A2C30"/>
    <w:rsid w:val="003B563D"/>
    <w:rsid w:val="003B71C4"/>
    <w:rsid w:val="003C6E91"/>
    <w:rsid w:val="003D2B95"/>
    <w:rsid w:val="003E416E"/>
    <w:rsid w:val="003E5E5F"/>
    <w:rsid w:val="00407E50"/>
    <w:rsid w:val="004230D0"/>
    <w:rsid w:val="004278A9"/>
    <w:rsid w:val="00434303"/>
    <w:rsid w:val="00437ED8"/>
    <w:rsid w:val="004749F7"/>
    <w:rsid w:val="00491505"/>
    <w:rsid w:val="0049478C"/>
    <w:rsid w:val="00497E4F"/>
    <w:rsid w:val="004A41AC"/>
    <w:rsid w:val="004F6BE7"/>
    <w:rsid w:val="00500F39"/>
    <w:rsid w:val="00502CA4"/>
    <w:rsid w:val="00507A6F"/>
    <w:rsid w:val="00511E94"/>
    <w:rsid w:val="005171B9"/>
    <w:rsid w:val="005308DB"/>
    <w:rsid w:val="0053519D"/>
    <w:rsid w:val="00540EAA"/>
    <w:rsid w:val="00561A80"/>
    <w:rsid w:val="00571971"/>
    <w:rsid w:val="00580CBE"/>
    <w:rsid w:val="005868A6"/>
    <w:rsid w:val="00595A27"/>
    <w:rsid w:val="005C42B5"/>
    <w:rsid w:val="005D6141"/>
    <w:rsid w:val="005E26BA"/>
    <w:rsid w:val="005E56ED"/>
    <w:rsid w:val="005E73A4"/>
    <w:rsid w:val="005F6A6E"/>
    <w:rsid w:val="00612328"/>
    <w:rsid w:val="006146B1"/>
    <w:rsid w:val="00617C43"/>
    <w:rsid w:val="00632DD1"/>
    <w:rsid w:val="0063491D"/>
    <w:rsid w:val="00640522"/>
    <w:rsid w:val="0064546F"/>
    <w:rsid w:val="00646556"/>
    <w:rsid w:val="00651B23"/>
    <w:rsid w:val="00660D1B"/>
    <w:rsid w:val="006623BD"/>
    <w:rsid w:val="00670CD1"/>
    <w:rsid w:val="00677F25"/>
    <w:rsid w:val="00686400"/>
    <w:rsid w:val="006A231C"/>
    <w:rsid w:val="006A48B3"/>
    <w:rsid w:val="006B31F2"/>
    <w:rsid w:val="006C08A5"/>
    <w:rsid w:val="006C4E9E"/>
    <w:rsid w:val="006D0467"/>
    <w:rsid w:val="006D32BB"/>
    <w:rsid w:val="006E47F5"/>
    <w:rsid w:val="007215AA"/>
    <w:rsid w:val="0072487E"/>
    <w:rsid w:val="00731A80"/>
    <w:rsid w:val="00732587"/>
    <w:rsid w:val="0075162F"/>
    <w:rsid w:val="007743E3"/>
    <w:rsid w:val="00780006"/>
    <w:rsid w:val="007838E4"/>
    <w:rsid w:val="00790ACE"/>
    <w:rsid w:val="007A149E"/>
    <w:rsid w:val="007A26CB"/>
    <w:rsid w:val="007A69EA"/>
    <w:rsid w:val="007B2EAC"/>
    <w:rsid w:val="007B4747"/>
    <w:rsid w:val="007B4BD8"/>
    <w:rsid w:val="007B7A7B"/>
    <w:rsid w:val="007D62DD"/>
    <w:rsid w:val="007D7D22"/>
    <w:rsid w:val="007E76EA"/>
    <w:rsid w:val="008015F0"/>
    <w:rsid w:val="00803ED1"/>
    <w:rsid w:val="00813125"/>
    <w:rsid w:val="00820650"/>
    <w:rsid w:val="00824233"/>
    <w:rsid w:val="0082664B"/>
    <w:rsid w:val="00827694"/>
    <w:rsid w:val="008404A7"/>
    <w:rsid w:val="00840757"/>
    <w:rsid w:val="00844EE6"/>
    <w:rsid w:val="00870A2B"/>
    <w:rsid w:val="008724C1"/>
    <w:rsid w:val="00880F04"/>
    <w:rsid w:val="00883255"/>
    <w:rsid w:val="0088646F"/>
    <w:rsid w:val="008C6848"/>
    <w:rsid w:val="008E7211"/>
    <w:rsid w:val="008E7322"/>
    <w:rsid w:val="008F4A23"/>
    <w:rsid w:val="0090252D"/>
    <w:rsid w:val="00902AD1"/>
    <w:rsid w:val="00905E21"/>
    <w:rsid w:val="009203EF"/>
    <w:rsid w:val="009251B6"/>
    <w:rsid w:val="009347E2"/>
    <w:rsid w:val="00961477"/>
    <w:rsid w:val="009654AB"/>
    <w:rsid w:val="009831B9"/>
    <w:rsid w:val="009A22DF"/>
    <w:rsid w:val="009B0222"/>
    <w:rsid w:val="009B3E46"/>
    <w:rsid w:val="009C2F85"/>
    <w:rsid w:val="00A123FC"/>
    <w:rsid w:val="00A12980"/>
    <w:rsid w:val="00A13D9C"/>
    <w:rsid w:val="00A14858"/>
    <w:rsid w:val="00A16F13"/>
    <w:rsid w:val="00A26588"/>
    <w:rsid w:val="00A51EBE"/>
    <w:rsid w:val="00AB59AA"/>
    <w:rsid w:val="00AB74DE"/>
    <w:rsid w:val="00AB7E67"/>
    <w:rsid w:val="00AE4189"/>
    <w:rsid w:val="00B02949"/>
    <w:rsid w:val="00B04DFC"/>
    <w:rsid w:val="00B1087B"/>
    <w:rsid w:val="00B25663"/>
    <w:rsid w:val="00B33D94"/>
    <w:rsid w:val="00B505C1"/>
    <w:rsid w:val="00B517E7"/>
    <w:rsid w:val="00B6472A"/>
    <w:rsid w:val="00B70797"/>
    <w:rsid w:val="00B71EB7"/>
    <w:rsid w:val="00B76EF4"/>
    <w:rsid w:val="00B820E6"/>
    <w:rsid w:val="00BA129A"/>
    <w:rsid w:val="00BA6C3E"/>
    <w:rsid w:val="00BA6E6A"/>
    <w:rsid w:val="00BB0BB3"/>
    <w:rsid w:val="00BC5C0B"/>
    <w:rsid w:val="00BC6C20"/>
    <w:rsid w:val="00BC765A"/>
    <w:rsid w:val="00BD2633"/>
    <w:rsid w:val="00BD2709"/>
    <w:rsid w:val="00BE2E43"/>
    <w:rsid w:val="00BE4986"/>
    <w:rsid w:val="00BE4BF3"/>
    <w:rsid w:val="00BE72FD"/>
    <w:rsid w:val="00C07A50"/>
    <w:rsid w:val="00C218A8"/>
    <w:rsid w:val="00C328F7"/>
    <w:rsid w:val="00C51217"/>
    <w:rsid w:val="00C55F86"/>
    <w:rsid w:val="00C6395C"/>
    <w:rsid w:val="00C702E9"/>
    <w:rsid w:val="00C710B9"/>
    <w:rsid w:val="00C73915"/>
    <w:rsid w:val="00C73A0C"/>
    <w:rsid w:val="00C74380"/>
    <w:rsid w:val="00C77AF9"/>
    <w:rsid w:val="00C85765"/>
    <w:rsid w:val="00CA6782"/>
    <w:rsid w:val="00CB5E11"/>
    <w:rsid w:val="00CC61FB"/>
    <w:rsid w:val="00CF730F"/>
    <w:rsid w:val="00D06A10"/>
    <w:rsid w:val="00D07544"/>
    <w:rsid w:val="00D108F1"/>
    <w:rsid w:val="00D115FE"/>
    <w:rsid w:val="00D4333C"/>
    <w:rsid w:val="00D56422"/>
    <w:rsid w:val="00D6226E"/>
    <w:rsid w:val="00D82FDE"/>
    <w:rsid w:val="00D90D3F"/>
    <w:rsid w:val="00D93AAF"/>
    <w:rsid w:val="00DA0835"/>
    <w:rsid w:val="00DB0989"/>
    <w:rsid w:val="00DE759A"/>
    <w:rsid w:val="00DF49EC"/>
    <w:rsid w:val="00E004BE"/>
    <w:rsid w:val="00E0472E"/>
    <w:rsid w:val="00E15524"/>
    <w:rsid w:val="00E27597"/>
    <w:rsid w:val="00E50D44"/>
    <w:rsid w:val="00E57291"/>
    <w:rsid w:val="00E63C5F"/>
    <w:rsid w:val="00E71460"/>
    <w:rsid w:val="00E84F8F"/>
    <w:rsid w:val="00E91803"/>
    <w:rsid w:val="00E92821"/>
    <w:rsid w:val="00EA11FE"/>
    <w:rsid w:val="00EA342A"/>
    <w:rsid w:val="00ED281C"/>
    <w:rsid w:val="00ED2BBB"/>
    <w:rsid w:val="00ED3085"/>
    <w:rsid w:val="00ED5585"/>
    <w:rsid w:val="00EE25F2"/>
    <w:rsid w:val="00EF7EB5"/>
    <w:rsid w:val="00F16536"/>
    <w:rsid w:val="00F22CAD"/>
    <w:rsid w:val="00F27770"/>
    <w:rsid w:val="00F3094D"/>
    <w:rsid w:val="00F45F4F"/>
    <w:rsid w:val="00F46373"/>
    <w:rsid w:val="00F47BD0"/>
    <w:rsid w:val="00F523AE"/>
    <w:rsid w:val="00F671BB"/>
    <w:rsid w:val="00F70A69"/>
    <w:rsid w:val="00F73B9F"/>
    <w:rsid w:val="00F76CF4"/>
    <w:rsid w:val="00F77191"/>
    <w:rsid w:val="00F90631"/>
    <w:rsid w:val="00FA174C"/>
    <w:rsid w:val="00FB0E7B"/>
    <w:rsid w:val="00FB2096"/>
    <w:rsid w:val="00FB52D8"/>
    <w:rsid w:val="00FB53AC"/>
    <w:rsid w:val="00FB61C2"/>
    <w:rsid w:val="00FC5931"/>
    <w:rsid w:val="00FD18E0"/>
    <w:rsid w:val="00FE6584"/>
    <w:rsid w:val="00FE7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AFE6"/>
  <w15:docId w15:val="{D88E5671-0DAA-4304-8202-FC802C7C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D44"/>
    <w:rPr>
      <w:rFonts w:ascii="Calibri" w:eastAsia="Times New Roman" w:hAnsi="Calibri" w:cs="Times New Roman"/>
      <w:lang w:eastAsia="ru-RU"/>
    </w:rPr>
  </w:style>
  <w:style w:type="paragraph" w:styleId="1">
    <w:name w:val="heading 1"/>
    <w:basedOn w:val="a"/>
    <w:next w:val="a"/>
    <w:link w:val="10"/>
    <w:qFormat/>
    <w:rsid w:val="00E50D44"/>
    <w:pPr>
      <w:keepNext/>
      <w:spacing w:before="240" w:after="60" w:line="240" w:lineRule="auto"/>
      <w:jc w:val="both"/>
      <w:outlineLvl w:val="0"/>
    </w:pPr>
    <w:rPr>
      <w:rFonts w:ascii="Times New Roman" w:hAnsi="Times New Roman"/>
      <w:bCs/>
      <w:kern w:val="32"/>
      <w:sz w:val="32"/>
      <w:szCs w:val="32"/>
    </w:rPr>
  </w:style>
  <w:style w:type="paragraph" w:styleId="2">
    <w:name w:val="heading 2"/>
    <w:basedOn w:val="a"/>
    <w:next w:val="a"/>
    <w:link w:val="20"/>
    <w:uiPriority w:val="99"/>
    <w:qFormat/>
    <w:rsid w:val="00E50D44"/>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50D44"/>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50D4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D44"/>
    <w:rPr>
      <w:rFonts w:ascii="Times New Roman" w:eastAsia="Times New Roman" w:hAnsi="Times New Roman" w:cs="Times New Roman"/>
      <w:bCs/>
      <w:kern w:val="32"/>
      <w:sz w:val="32"/>
      <w:szCs w:val="32"/>
      <w:lang w:eastAsia="ru-RU"/>
    </w:rPr>
  </w:style>
  <w:style w:type="character" w:customStyle="1" w:styleId="20">
    <w:name w:val="Заголовок 2 Знак"/>
    <w:basedOn w:val="a0"/>
    <w:link w:val="2"/>
    <w:uiPriority w:val="99"/>
    <w:rsid w:val="00E50D44"/>
    <w:rPr>
      <w:rFonts w:ascii="Arial" w:eastAsia="Times New Roman" w:hAnsi="Arial" w:cs="Times New Roman"/>
      <w:b/>
      <w:bCs/>
      <w:i/>
      <w:iCs/>
      <w:sz w:val="28"/>
      <w:szCs w:val="28"/>
      <w:lang w:eastAsia="ru-RU"/>
    </w:rPr>
  </w:style>
  <w:style w:type="paragraph" w:styleId="a3">
    <w:name w:val="header"/>
    <w:basedOn w:val="a"/>
    <w:link w:val="a4"/>
    <w:uiPriority w:val="99"/>
    <w:unhideWhenUsed/>
    <w:rsid w:val="00E50D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D44"/>
    <w:rPr>
      <w:rFonts w:ascii="Calibri" w:eastAsia="Times New Roman" w:hAnsi="Calibri" w:cs="Times New Roman"/>
      <w:lang w:eastAsia="ru-RU"/>
    </w:rPr>
  </w:style>
  <w:style w:type="paragraph" w:styleId="a5">
    <w:name w:val="footer"/>
    <w:aliases w:val="Нижний колонтитул Знак Знак Знак,Нижний колонтитул1,Нижний колонтитул Знак Знак"/>
    <w:basedOn w:val="a"/>
    <w:link w:val="a6"/>
    <w:unhideWhenUsed/>
    <w:rsid w:val="00E50D44"/>
    <w:pPr>
      <w:tabs>
        <w:tab w:val="center" w:pos="4677"/>
        <w:tab w:val="right" w:pos="9355"/>
      </w:tabs>
      <w:spacing w:after="0" w:line="240" w:lineRule="auto"/>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E50D44"/>
    <w:rPr>
      <w:rFonts w:ascii="Calibri" w:eastAsia="Times New Roman" w:hAnsi="Calibri" w:cs="Times New Roman"/>
      <w:lang w:eastAsia="ru-RU"/>
    </w:rPr>
  </w:style>
  <w:style w:type="paragraph" w:styleId="a7">
    <w:name w:val="List Paragraph"/>
    <w:aliases w:val="Содержание. 2 уровень,List Paragraph"/>
    <w:basedOn w:val="a"/>
    <w:link w:val="a8"/>
    <w:uiPriority w:val="34"/>
    <w:qFormat/>
    <w:rsid w:val="00E50D44"/>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
    <w:link w:val="a7"/>
    <w:qFormat/>
    <w:locked/>
    <w:rsid w:val="00E50D44"/>
    <w:rPr>
      <w:rFonts w:ascii="Times New Roman" w:eastAsia="Times New Roman" w:hAnsi="Times New Roman" w:cs="Times New Roman"/>
      <w:sz w:val="24"/>
      <w:szCs w:val="24"/>
      <w:lang w:eastAsia="ru-RU"/>
    </w:rPr>
  </w:style>
  <w:style w:type="paragraph" w:styleId="a9">
    <w:name w:val="No Spacing"/>
    <w:link w:val="aa"/>
    <w:uiPriority w:val="1"/>
    <w:qFormat/>
    <w:rsid w:val="00E50D44"/>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E50D4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E50D44"/>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E50D44"/>
    <w:rPr>
      <w:rFonts w:ascii="Times New Roman" w:eastAsia="Times New Roman" w:hAnsi="Times New Roman" w:cs="Times New Roman"/>
      <w:b/>
      <w:bCs/>
      <w:sz w:val="24"/>
      <w:szCs w:val="24"/>
      <w:lang w:eastAsia="ru-RU"/>
    </w:rPr>
  </w:style>
  <w:style w:type="paragraph" w:styleId="ab">
    <w:name w:val="Body Text"/>
    <w:basedOn w:val="a"/>
    <w:link w:val="ac"/>
    <w:rsid w:val="00E50D44"/>
    <w:pPr>
      <w:spacing w:after="0" w:line="240" w:lineRule="auto"/>
    </w:pPr>
    <w:rPr>
      <w:rFonts w:ascii="Times New Roman" w:hAnsi="Times New Roman"/>
      <w:sz w:val="24"/>
      <w:szCs w:val="24"/>
    </w:rPr>
  </w:style>
  <w:style w:type="character" w:customStyle="1" w:styleId="ac">
    <w:name w:val="Основной текст Знак"/>
    <w:basedOn w:val="a0"/>
    <w:link w:val="ab"/>
    <w:rsid w:val="00E50D44"/>
    <w:rPr>
      <w:rFonts w:ascii="Times New Roman" w:eastAsia="Times New Roman" w:hAnsi="Times New Roman" w:cs="Times New Roman"/>
      <w:sz w:val="24"/>
      <w:szCs w:val="24"/>
      <w:lang w:eastAsia="ru-RU"/>
    </w:rPr>
  </w:style>
  <w:style w:type="paragraph" w:styleId="21">
    <w:name w:val="Body Text 2"/>
    <w:basedOn w:val="a"/>
    <w:link w:val="22"/>
    <w:rsid w:val="00E50D44"/>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E50D44"/>
    <w:rPr>
      <w:rFonts w:ascii="Times New Roman" w:eastAsia="Times New Roman" w:hAnsi="Times New Roman" w:cs="Times New Roman"/>
      <w:sz w:val="24"/>
      <w:szCs w:val="24"/>
      <w:lang w:eastAsia="ru-RU"/>
    </w:rPr>
  </w:style>
  <w:style w:type="character" w:customStyle="1" w:styleId="blk">
    <w:name w:val="blk"/>
    <w:rsid w:val="00E50D44"/>
  </w:style>
  <w:style w:type="character" w:styleId="ad">
    <w:name w:val="page number"/>
    <w:rsid w:val="00E50D44"/>
    <w:rPr>
      <w:rFonts w:cs="Times New Roman"/>
    </w:rPr>
  </w:style>
  <w:style w:type="paragraph" w:styleId="ae">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qFormat/>
    <w:rsid w:val="00E50D44"/>
    <w:pPr>
      <w:widowControl w:val="0"/>
      <w:spacing w:after="0" w:line="240" w:lineRule="auto"/>
    </w:pPr>
    <w:rPr>
      <w:rFonts w:ascii="Times New Roman" w:hAnsi="Times New Roman"/>
      <w:sz w:val="24"/>
      <w:szCs w:val="24"/>
      <w:lang w:val="en-US" w:eastAsia="nl-NL"/>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E50D44"/>
    <w:pPr>
      <w:spacing w:after="0" w:line="240" w:lineRule="auto"/>
    </w:pPr>
    <w:rPr>
      <w:rFonts w:ascii="Times New Roman" w:hAnsi="Times New 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E50D44"/>
    <w:rPr>
      <w:rFonts w:ascii="Times New Roman" w:eastAsia="Times New Roman" w:hAnsi="Times New Roman" w:cs="Times New Roman"/>
      <w:sz w:val="20"/>
      <w:szCs w:val="20"/>
      <w:lang w:val="en-US" w:eastAsia="ru-RU"/>
    </w:rPr>
  </w:style>
  <w:style w:type="character" w:styleId="af2">
    <w:name w:val="footnote reference"/>
    <w:rsid w:val="00E50D44"/>
    <w:rPr>
      <w:rFonts w:cs="Times New Roman"/>
      <w:vertAlign w:val="superscript"/>
    </w:rPr>
  </w:style>
  <w:style w:type="paragraph" w:styleId="23">
    <w:name w:val="List 2"/>
    <w:basedOn w:val="a"/>
    <w:rsid w:val="00E50D44"/>
    <w:pPr>
      <w:spacing w:before="120" w:after="120" w:line="240" w:lineRule="auto"/>
      <w:ind w:left="720" w:hanging="360"/>
      <w:jc w:val="both"/>
    </w:pPr>
    <w:rPr>
      <w:rFonts w:ascii="Arial" w:eastAsia="Batang" w:hAnsi="Arial"/>
      <w:sz w:val="20"/>
      <w:szCs w:val="24"/>
      <w:lang w:eastAsia="ko-KR"/>
    </w:rPr>
  </w:style>
  <w:style w:type="character" w:styleId="af3">
    <w:name w:val="Hyperlink"/>
    <w:uiPriority w:val="99"/>
    <w:rsid w:val="00E50D44"/>
    <w:rPr>
      <w:rFonts w:cs="Times New Roman"/>
      <w:color w:val="0000FF"/>
      <w:u w:val="single"/>
    </w:rPr>
  </w:style>
  <w:style w:type="paragraph" w:styleId="11">
    <w:name w:val="toc 1"/>
    <w:basedOn w:val="a"/>
    <w:next w:val="a"/>
    <w:autoRedefine/>
    <w:uiPriority w:val="39"/>
    <w:rsid w:val="00E50D44"/>
    <w:pPr>
      <w:spacing w:before="240" w:after="120" w:line="240" w:lineRule="auto"/>
    </w:pPr>
    <w:rPr>
      <w:rFonts w:cs="Calibri"/>
      <w:b/>
      <w:bCs/>
      <w:sz w:val="20"/>
      <w:szCs w:val="20"/>
    </w:rPr>
  </w:style>
  <w:style w:type="paragraph" w:styleId="24">
    <w:name w:val="toc 2"/>
    <w:basedOn w:val="a"/>
    <w:next w:val="a"/>
    <w:autoRedefine/>
    <w:uiPriority w:val="39"/>
    <w:rsid w:val="00E50D44"/>
    <w:pPr>
      <w:spacing w:before="120" w:after="0" w:line="240" w:lineRule="auto"/>
      <w:ind w:left="240"/>
    </w:pPr>
    <w:rPr>
      <w:rFonts w:cs="Calibri"/>
      <w:i/>
      <w:iCs/>
      <w:sz w:val="20"/>
      <w:szCs w:val="20"/>
    </w:rPr>
  </w:style>
  <w:style w:type="paragraph" w:styleId="31">
    <w:name w:val="toc 3"/>
    <w:basedOn w:val="a"/>
    <w:next w:val="a"/>
    <w:autoRedefine/>
    <w:uiPriority w:val="39"/>
    <w:rsid w:val="00E50D44"/>
    <w:pPr>
      <w:spacing w:after="0" w:line="240" w:lineRule="auto"/>
      <w:ind w:left="480"/>
    </w:pPr>
    <w:rPr>
      <w:rFonts w:ascii="Times New Roman" w:hAnsi="Times New Roman"/>
      <w:sz w:val="28"/>
      <w:szCs w:val="28"/>
    </w:rPr>
  </w:style>
  <w:style w:type="character" w:customStyle="1" w:styleId="FootnoteTextChar">
    <w:name w:val="Footnote Text Char"/>
    <w:locked/>
    <w:rsid w:val="00E50D44"/>
    <w:rPr>
      <w:rFonts w:ascii="Times New Roman" w:hAnsi="Times New Roman"/>
      <w:sz w:val="20"/>
      <w:lang w:eastAsia="ru-RU"/>
    </w:rPr>
  </w:style>
  <w:style w:type="character" w:styleId="af4">
    <w:name w:val="Emphasis"/>
    <w:qFormat/>
    <w:rsid w:val="00E50D44"/>
    <w:rPr>
      <w:rFonts w:cs="Times New Roman"/>
      <w:i/>
    </w:rPr>
  </w:style>
  <w:style w:type="paragraph" w:styleId="af5">
    <w:name w:val="Balloon Text"/>
    <w:basedOn w:val="a"/>
    <w:link w:val="af6"/>
    <w:uiPriority w:val="99"/>
    <w:rsid w:val="00E50D44"/>
    <w:pPr>
      <w:spacing w:after="0" w:line="240" w:lineRule="auto"/>
    </w:pPr>
    <w:rPr>
      <w:rFonts w:ascii="Segoe UI" w:hAnsi="Segoe UI"/>
      <w:sz w:val="18"/>
      <w:szCs w:val="18"/>
    </w:rPr>
  </w:style>
  <w:style w:type="character" w:customStyle="1" w:styleId="af6">
    <w:name w:val="Текст выноски Знак"/>
    <w:basedOn w:val="a0"/>
    <w:link w:val="af5"/>
    <w:uiPriority w:val="99"/>
    <w:rsid w:val="00E50D44"/>
    <w:rPr>
      <w:rFonts w:ascii="Segoe UI" w:eastAsia="Times New Roman" w:hAnsi="Segoe UI" w:cs="Times New Roman"/>
      <w:sz w:val="18"/>
      <w:szCs w:val="18"/>
      <w:lang w:eastAsia="ru-RU"/>
    </w:rPr>
  </w:style>
  <w:style w:type="paragraph" w:customStyle="1" w:styleId="ConsPlusNormal">
    <w:name w:val="ConsPlusNormal"/>
    <w:rsid w:val="00E50D4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E50D44"/>
    <w:rPr>
      <w:rFonts w:cs="Times New Roman"/>
      <w:sz w:val="20"/>
      <w:szCs w:val="20"/>
    </w:rPr>
  </w:style>
  <w:style w:type="paragraph" w:styleId="af7">
    <w:name w:val="annotation text"/>
    <w:basedOn w:val="a"/>
    <w:link w:val="af8"/>
    <w:uiPriority w:val="99"/>
    <w:unhideWhenUsed/>
    <w:rsid w:val="00E50D44"/>
    <w:pPr>
      <w:spacing w:after="0" w:line="240" w:lineRule="auto"/>
    </w:pPr>
    <w:rPr>
      <w:sz w:val="20"/>
      <w:szCs w:val="20"/>
    </w:rPr>
  </w:style>
  <w:style w:type="character" w:customStyle="1" w:styleId="af8">
    <w:name w:val="Текст примечания Знак"/>
    <w:basedOn w:val="a0"/>
    <w:link w:val="af7"/>
    <w:uiPriority w:val="99"/>
    <w:rsid w:val="00E50D44"/>
    <w:rPr>
      <w:rFonts w:ascii="Calibri" w:eastAsia="Times New Roman" w:hAnsi="Calibri" w:cs="Times New Roman"/>
      <w:sz w:val="20"/>
      <w:szCs w:val="20"/>
      <w:lang w:eastAsia="ru-RU"/>
    </w:rPr>
  </w:style>
  <w:style w:type="character" w:customStyle="1" w:styleId="12">
    <w:name w:val="Текст примечания Знак1"/>
    <w:uiPriority w:val="99"/>
    <w:rsid w:val="00E50D44"/>
    <w:rPr>
      <w:rFonts w:cs="Times New Roman"/>
      <w:sz w:val="20"/>
      <w:szCs w:val="20"/>
    </w:rPr>
  </w:style>
  <w:style w:type="character" w:customStyle="1" w:styleId="111">
    <w:name w:val="Тема примечания Знак11"/>
    <w:uiPriority w:val="99"/>
    <w:rsid w:val="00E50D44"/>
    <w:rPr>
      <w:rFonts w:cs="Times New Roman"/>
      <w:b/>
      <w:bCs/>
      <w:sz w:val="20"/>
      <w:szCs w:val="20"/>
    </w:rPr>
  </w:style>
  <w:style w:type="paragraph" w:styleId="af9">
    <w:name w:val="annotation subject"/>
    <w:basedOn w:val="af7"/>
    <w:next w:val="af7"/>
    <w:link w:val="afa"/>
    <w:uiPriority w:val="99"/>
    <w:unhideWhenUsed/>
    <w:rsid w:val="00E50D44"/>
    <w:rPr>
      <w:rFonts w:ascii="Times New Roman" w:hAnsi="Times New Roman"/>
      <w:b/>
      <w:bCs/>
    </w:rPr>
  </w:style>
  <w:style w:type="character" w:customStyle="1" w:styleId="afa">
    <w:name w:val="Тема примечания Знак"/>
    <w:basedOn w:val="af8"/>
    <w:link w:val="af9"/>
    <w:uiPriority w:val="99"/>
    <w:rsid w:val="00E50D44"/>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E50D44"/>
    <w:rPr>
      <w:rFonts w:cs="Times New Roman"/>
      <w:b/>
      <w:bCs/>
      <w:sz w:val="20"/>
      <w:szCs w:val="20"/>
    </w:rPr>
  </w:style>
  <w:style w:type="paragraph" w:styleId="25">
    <w:name w:val="Body Text Indent 2"/>
    <w:basedOn w:val="a"/>
    <w:link w:val="26"/>
    <w:rsid w:val="00E50D44"/>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E50D44"/>
    <w:rPr>
      <w:rFonts w:ascii="Times New Roman" w:eastAsia="Times New Roman" w:hAnsi="Times New Roman" w:cs="Times New Roman"/>
      <w:sz w:val="24"/>
      <w:szCs w:val="24"/>
      <w:lang w:eastAsia="ru-RU"/>
    </w:rPr>
  </w:style>
  <w:style w:type="character" w:customStyle="1" w:styleId="apple-converted-space">
    <w:name w:val="apple-converted-space"/>
    <w:rsid w:val="00E50D44"/>
  </w:style>
  <w:style w:type="character" w:customStyle="1" w:styleId="afb">
    <w:name w:val="Цветовое выделение"/>
    <w:uiPriority w:val="99"/>
    <w:rsid w:val="00E50D44"/>
    <w:rPr>
      <w:b/>
      <w:color w:val="26282F"/>
    </w:rPr>
  </w:style>
  <w:style w:type="character" w:customStyle="1" w:styleId="afc">
    <w:name w:val="Гипертекстовая ссылка"/>
    <w:uiPriority w:val="99"/>
    <w:rsid w:val="00E50D44"/>
    <w:rPr>
      <w:b/>
      <w:color w:val="106BBE"/>
    </w:rPr>
  </w:style>
  <w:style w:type="character" w:customStyle="1" w:styleId="afd">
    <w:name w:val="Активная гипертекстовая ссылка"/>
    <w:uiPriority w:val="99"/>
    <w:rsid w:val="00E50D44"/>
    <w:rPr>
      <w:b/>
      <w:color w:val="106BBE"/>
      <w:u w:val="single"/>
    </w:rPr>
  </w:style>
  <w:style w:type="paragraph" w:customStyle="1" w:styleId="afe">
    <w:name w:val="Внимание"/>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E50D44"/>
  </w:style>
  <w:style w:type="paragraph" w:customStyle="1" w:styleId="aff0">
    <w:name w:val="Внимание: недобросовестность!"/>
    <w:basedOn w:val="afe"/>
    <w:next w:val="a"/>
    <w:uiPriority w:val="99"/>
    <w:rsid w:val="00E50D44"/>
  </w:style>
  <w:style w:type="character" w:customStyle="1" w:styleId="aff1">
    <w:name w:val="Выделение для Базового Поиска"/>
    <w:uiPriority w:val="99"/>
    <w:rsid w:val="00E50D44"/>
    <w:rPr>
      <w:b/>
      <w:color w:val="0058A9"/>
    </w:rPr>
  </w:style>
  <w:style w:type="character" w:customStyle="1" w:styleId="aff2">
    <w:name w:val="Выделение для Базового Поиска (курсив)"/>
    <w:uiPriority w:val="99"/>
    <w:rsid w:val="00E50D44"/>
    <w:rPr>
      <w:b/>
      <w:i/>
      <w:color w:val="0058A9"/>
    </w:rPr>
  </w:style>
  <w:style w:type="paragraph" w:customStyle="1" w:styleId="aff3">
    <w:name w:val="Дочерний элемент списка"/>
    <w:basedOn w:val="a"/>
    <w:next w:val="a"/>
    <w:uiPriority w:val="99"/>
    <w:rsid w:val="00E50D44"/>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E50D44"/>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E50D44"/>
    <w:rPr>
      <w:b/>
      <w:bCs/>
      <w:color w:val="0058A9"/>
      <w:shd w:val="clear" w:color="auto" w:fill="ECE9D8"/>
    </w:rPr>
  </w:style>
  <w:style w:type="paragraph" w:customStyle="1" w:styleId="aff5">
    <w:name w:val="Заголовок группы контролов"/>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E50D44"/>
    <w:pPr>
      <w:keepLines/>
      <w:autoSpaceDE w:val="0"/>
      <w:autoSpaceDN w:val="0"/>
      <w:adjustRightInd w:val="0"/>
      <w:spacing w:before="0" w:after="240" w:line="360" w:lineRule="auto"/>
      <w:jc w:val="center"/>
      <w:outlineLvl w:val="9"/>
    </w:pPr>
    <w:rPr>
      <w:b/>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E50D44"/>
    <w:rPr>
      <w:b/>
      <w:color w:val="26282F"/>
    </w:rPr>
  </w:style>
  <w:style w:type="paragraph" w:customStyle="1" w:styleId="aff9">
    <w:name w:val="Заголовок статьи"/>
    <w:basedOn w:val="a"/>
    <w:next w:val="a"/>
    <w:uiPriority w:val="99"/>
    <w:rsid w:val="00E50D44"/>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E50D44"/>
    <w:rPr>
      <w:b/>
      <w:color w:val="FF0000"/>
    </w:rPr>
  </w:style>
  <w:style w:type="paragraph" w:customStyle="1" w:styleId="affb">
    <w:name w:val="Заголовок ЭР (левое окно)"/>
    <w:basedOn w:val="a"/>
    <w:next w:val="a"/>
    <w:uiPriority w:val="99"/>
    <w:rsid w:val="00E50D44"/>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E50D44"/>
    <w:pPr>
      <w:spacing w:after="0"/>
      <w:jc w:val="left"/>
    </w:pPr>
  </w:style>
  <w:style w:type="paragraph" w:customStyle="1" w:styleId="affd">
    <w:name w:val="Интерактивный заголовок"/>
    <w:basedOn w:val="14"/>
    <w:next w:val="a"/>
    <w:uiPriority w:val="99"/>
    <w:rsid w:val="00E50D44"/>
    <w:rPr>
      <w:u w:val="single"/>
    </w:rPr>
  </w:style>
  <w:style w:type="paragraph" w:customStyle="1" w:styleId="affe">
    <w:name w:val="Текст информации об изменениях"/>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E50D44"/>
    <w:pPr>
      <w:spacing w:before="180"/>
      <w:ind w:left="360" w:right="360" w:firstLine="0"/>
    </w:pPr>
    <w:rPr>
      <w:shd w:val="clear" w:color="auto" w:fill="EAEFED"/>
    </w:rPr>
  </w:style>
  <w:style w:type="paragraph" w:customStyle="1" w:styleId="afff0">
    <w:name w:val="Текст (справка)"/>
    <w:basedOn w:val="a"/>
    <w:next w:val="a"/>
    <w:uiPriority w:val="99"/>
    <w:rsid w:val="00E50D44"/>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E50D44"/>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E50D44"/>
    <w:rPr>
      <w:i/>
      <w:iCs/>
    </w:rPr>
  </w:style>
  <w:style w:type="paragraph" w:customStyle="1" w:styleId="afff3">
    <w:name w:val="Текст (лев. подпись)"/>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E50D44"/>
    <w:rPr>
      <w:sz w:val="14"/>
      <w:szCs w:val="14"/>
    </w:rPr>
  </w:style>
  <w:style w:type="paragraph" w:customStyle="1" w:styleId="afff5">
    <w:name w:val="Текст (прав. подпись)"/>
    <w:basedOn w:val="a"/>
    <w:next w:val="a"/>
    <w:uiPriority w:val="99"/>
    <w:rsid w:val="00E50D44"/>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E50D44"/>
    <w:rPr>
      <w:sz w:val="14"/>
      <w:szCs w:val="14"/>
    </w:rPr>
  </w:style>
  <w:style w:type="paragraph" w:customStyle="1" w:styleId="afff7">
    <w:name w:val="Комментарий пользователя"/>
    <w:basedOn w:val="afff1"/>
    <w:next w:val="a"/>
    <w:uiPriority w:val="99"/>
    <w:rsid w:val="00E50D44"/>
    <w:pPr>
      <w:jc w:val="left"/>
    </w:pPr>
    <w:rPr>
      <w:shd w:val="clear" w:color="auto" w:fill="FFDFE0"/>
    </w:rPr>
  </w:style>
  <w:style w:type="paragraph" w:customStyle="1" w:styleId="afff8">
    <w:name w:val="Куда обратиться?"/>
    <w:basedOn w:val="afe"/>
    <w:next w:val="a"/>
    <w:uiPriority w:val="99"/>
    <w:rsid w:val="00E50D44"/>
  </w:style>
  <w:style w:type="paragraph" w:customStyle="1" w:styleId="afff9">
    <w:name w:val="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E50D44"/>
    <w:rPr>
      <w:b/>
      <w:color w:val="26282F"/>
      <w:shd w:val="clear" w:color="auto" w:fill="FFF580"/>
    </w:rPr>
  </w:style>
  <w:style w:type="paragraph" w:customStyle="1" w:styleId="afffb">
    <w:name w:val="Напишите нам"/>
    <w:basedOn w:val="a"/>
    <w:next w:val="a"/>
    <w:uiPriority w:val="99"/>
    <w:rsid w:val="00E50D44"/>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E50D44"/>
    <w:rPr>
      <w:b/>
      <w:color w:val="000000"/>
      <w:shd w:val="clear" w:color="auto" w:fill="D8EDE8"/>
    </w:rPr>
  </w:style>
  <w:style w:type="paragraph" w:customStyle="1" w:styleId="afffd">
    <w:name w:val="Необходимые документы"/>
    <w:basedOn w:val="afe"/>
    <w:next w:val="a"/>
    <w:uiPriority w:val="99"/>
    <w:rsid w:val="00E50D44"/>
    <w:pPr>
      <w:ind w:firstLine="118"/>
    </w:pPr>
  </w:style>
  <w:style w:type="paragraph" w:customStyle="1" w:styleId="afffe">
    <w:name w:val="Нормальный (таблица)"/>
    <w:basedOn w:val="a"/>
    <w:next w:val="a"/>
    <w:uiPriority w:val="99"/>
    <w:rsid w:val="00E50D44"/>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E50D44"/>
    <w:pPr>
      <w:ind w:left="140"/>
    </w:pPr>
  </w:style>
  <w:style w:type="character" w:customStyle="1" w:styleId="affff1">
    <w:name w:val="Опечатки"/>
    <w:uiPriority w:val="99"/>
    <w:rsid w:val="00E50D44"/>
    <w:rPr>
      <w:color w:val="FF0000"/>
    </w:rPr>
  </w:style>
  <w:style w:type="paragraph" w:customStyle="1" w:styleId="affff2">
    <w:name w:val="Переменная часть"/>
    <w:basedOn w:val="aff4"/>
    <w:next w:val="a"/>
    <w:uiPriority w:val="99"/>
    <w:rsid w:val="00E50D44"/>
    <w:rPr>
      <w:sz w:val="18"/>
      <w:szCs w:val="18"/>
    </w:rPr>
  </w:style>
  <w:style w:type="paragraph" w:customStyle="1" w:styleId="affff3">
    <w:name w:val="Подвал для информации об изменениях"/>
    <w:basedOn w:val="1"/>
    <w:next w:val="a"/>
    <w:uiPriority w:val="99"/>
    <w:rsid w:val="00E50D44"/>
    <w:pPr>
      <w:keepLines/>
      <w:autoSpaceDE w:val="0"/>
      <w:autoSpaceDN w:val="0"/>
      <w:adjustRightInd w:val="0"/>
      <w:spacing w:before="480" w:after="240" w:line="360" w:lineRule="auto"/>
      <w:jc w:val="center"/>
      <w:outlineLvl w:val="9"/>
    </w:pPr>
    <w:rPr>
      <w:b/>
      <w:bCs w:val="0"/>
      <w:kern w:val="0"/>
      <w:sz w:val="18"/>
      <w:szCs w:val="18"/>
    </w:rPr>
  </w:style>
  <w:style w:type="paragraph" w:customStyle="1" w:styleId="affff4">
    <w:name w:val="Подзаголовок для информации об изменениях"/>
    <w:basedOn w:val="affe"/>
    <w:next w:val="a"/>
    <w:uiPriority w:val="99"/>
    <w:rsid w:val="00E50D44"/>
    <w:rPr>
      <w:b/>
      <w:bCs/>
    </w:rPr>
  </w:style>
  <w:style w:type="paragraph" w:customStyle="1" w:styleId="affff5">
    <w:name w:val="Подчёркнуный текст"/>
    <w:basedOn w:val="a"/>
    <w:next w:val="a"/>
    <w:uiPriority w:val="99"/>
    <w:rsid w:val="00E50D44"/>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E50D44"/>
    <w:rPr>
      <w:sz w:val="20"/>
      <w:szCs w:val="20"/>
    </w:rPr>
  </w:style>
  <w:style w:type="paragraph" w:customStyle="1" w:styleId="affff7">
    <w:name w:val="Прижатый влево"/>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E50D44"/>
  </w:style>
  <w:style w:type="paragraph" w:customStyle="1" w:styleId="affff9">
    <w:name w:val="Примечание."/>
    <w:basedOn w:val="afe"/>
    <w:next w:val="a"/>
    <w:uiPriority w:val="99"/>
    <w:rsid w:val="00E50D44"/>
  </w:style>
  <w:style w:type="character" w:customStyle="1" w:styleId="affffa">
    <w:name w:val="Продолжение ссылки"/>
    <w:uiPriority w:val="99"/>
    <w:rsid w:val="00E50D44"/>
  </w:style>
  <w:style w:type="paragraph" w:customStyle="1" w:styleId="affffb">
    <w:name w:val="Словарная статья"/>
    <w:basedOn w:val="a"/>
    <w:next w:val="a"/>
    <w:uiPriority w:val="99"/>
    <w:rsid w:val="00E50D44"/>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E50D44"/>
    <w:rPr>
      <w:b/>
      <w:color w:val="26282F"/>
    </w:rPr>
  </w:style>
  <w:style w:type="character" w:customStyle="1" w:styleId="affffd">
    <w:name w:val="Сравнение редакций. Добавленный фрагмент"/>
    <w:uiPriority w:val="99"/>
    <w:rsid w:val="00E50D44"/>
    <w:rPr>
      <w:color w:val="000000"/>
      <w:shd w:val="clear" w:color="auto" w:fill="C1D7FF"/>
    </w:rPr>
  </w:style>
  <w:style w:type="character" w:customStyle="1" w:styleId="affffe">
    <w:name w:val="Сравнение редакций. Удаленный фрагмент"/>
    <w:uiPriority w:val="99"/>
    <w:rsid w:val="00E50D44"/>
    <w:rPr>
      <w:color w:val="000000"/>
      <w:shd w:val="clear" w:color="auto" w:fill="C4C413"/>
    </w:rPr>
  </w:style>
  <w:style w:type="paragraph" w:customStyle="1" w:styleId="afffff">
    <w:name w:val="Ссылка на официальную публикацию"/>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E50D44"/>
    <w:rPr>
      <w:b/>
      <w:color w:val="749232"/>
    </w:rPr>
  </w:style>
  <w:style w:type="paragraph" w:customStyle="1" w:styleId="afffff1">
    <w:name w:val="Текст в таблице"/>
    <w:basedOn w:val="afffe"/>
    <w:next w:val="a"/>
    <w:uiPriority w:val="99"/>
    <w:rsid w:val="00E50D44"/>
    <w:pPr>
      <w:ind w:firstLine="500"/>
    </w:pPr>
  </w:style>
  <w:style w:type="paragraph" w:customStyle="1" w:styleId="afffff2">
    <w:name w:val="Текст ЭР (см. также)"/>
    <w:basedOn w:val="a"/>
    <w:next w:val="a"/>
    <w:uiPriority w:val="99"/>
    <w:rsid w:val="00E50D44"/>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E50D44"/>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E50D44"/>
    <w:rPr>
      <w:b/>
      <w:strike/>
      <w:color w:val="666600"/>
    </w:rPr>
  </w:style>
  <w:style w:type="paragraph" w:customStyle="1" w:styleId="afffff5">
    <w:name w:val="Формула"/>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E50D44"/>
    <w:pPr>
      <w:jc w:val="center"/>
    </w:pPr>
  </w:style>
  <w:style w:type="paragraph" w:customStyle="1" w:styleId="-">
    <w:name w:val="ЭР-содержание (правое окно)"/>
    <w:basedOn w:val="a"/>
    <w:next w:val="a"/>
    <w:uiPriority w:val="99"/>
    <w:rsid w:val="00E50D44"/>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50D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50D44"/>
    <w:rPr>
      <w:rFonts w:cs="Times New Roman"/>
      <w:sz w:val="16"/>
    </w:rPr>
  </w:style>
  <w:style w:type="paragraph" w:styleId="41">
    <w:name w:val="toc 4"/>
    <w:basedOn w:val="a"/>
    <w:next w:val="a"/>
    <w:autoRedefine/>
    <w:rsid w:val="00E50D44"/>
    <w:pPr>
      <w:spacing w:after="0" w:line="240" w:lineRule="auto"/>
      <w:ind w:left="720"/>
    </w:pPr>
    <w:rPr>
      <w:rFonts w:cs="Calibri"/>
      <w:sz w:val="20"/>
      <w:szCs w:val="20"/>
    </w:rPr>
  </w:style>
  <w:style w:type="paragraph" w:styleId="5">
    <w:name w:val="toc 5"/>
    <w:basedOn w:val="a"/>
    <w:next w:val="a"/>
    <w:autoRedefine/>
    <w:rsid w:val="00E50D44"/>
    <w:pPr>
      <w:spacing w:after="0" w:line="240" w:lineRule="auto"/>
      <w:ind w:left="960"/>
    </w:pPr>
    <w:rPr>
      <w:rFonts w:cs="Calibri"/>
      <w:sz w:val="20"/>
      <w:szCs w:val="20"/>
    </w:rPr>
  </w:style>
  <w:style w:type="paragraph" w:styleId="6">
    <w:name w:val="toc 6"/>
    <w:basedOn w:val="a"/>
    <w:next w:val="a"/>
    <w:autoRedefine/>
    <w:rsid w:val="00E50D44"/>
    <w:pPr>
      <w:spacing w:after="0" w:line="240" w:lineRule="auto"/>
      <w:ind w:left="1200"/>
    </w:pPr>
    <w:rPr>
      <w:rFonts w:cs="Calibri"/>
      <w:sz w:val="20"/>
      <w:szCs w:val="20"/>
    </w:rPr>
  </w:style>
  <w:style w:type="paragraph" w:styleId="7">
    <w:name w:val="toc 7"/>
    <w:basedOn w:val="a"/>
    <w:next w:val="a"/>
    <w:autoRedefine/>
    <w:rsid w:val="00E50D44"/>
    <w:pPr>
      <w:spacing w:after="0" w:line="240" w:lineRule="auto"/>
      <w:ind w:left="1440"/>
    </w:pPr>
    <w:rPr>
      <w:rFonts w:cs="Calibri"/>
      <w:sz w:val="20"/>
      <w:szCs w:val="20"/>
    </w:rPr>
  </w:style>
  <w:style w:type="paragraph" w:styleId="8">
    <w:name w:val="toc 8"/>
    <w:basedOn w:val="a"/>
    <w:next w:val="a"/>
    <w:autoRedefine/>
    <w:rsid w:val="00E50D44"/>
    <w:pPr>
      <w:spacing w:after="0" w:line="240" w:lineRule="auto"/>
      <w:ind w:left="1680"/>
    </w:pPr>
    <w:rPr>
      <w:rFonts w:cs="Calibri"/>
      <w:sz w:val="20"/>
      <w:szCs w:val="20"/>
    </w:rPr>
  </w:style>
  <w:style w:type="paragraph" w:styleId="9">
    <w:name w:val="toc 9"/>
    <w:basedOn w:val="a"/>
    <w:next w:val="a"/>
    <w:autoRedefine/>
    <w:rsid w:val="00E50D44"/>
    <w:pPr>
      <w:spacing w:after="0" w:line="240" w:lineRule="auto"/>
      <w:ind w:left="1920"/>
    </w:pPr>
    <w:rPr>
      <w:rFonts w:cs="Calibri"/>
      <w:sz w:val="20"/>
      <w:szCs w:val="20"/>
    </w:rPr>
  </w:style>
  <w:style w:type="paragraph" w:customStyle="1" w:styleId="s1">
    <w:name w:val="s_1"/>
    <w:basedOn w:val="a"/>
    <w:rsid w:val="00E50D44"/>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E50D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E50D44"/>
    <w:pPr>
      <w:spacing w:after="0" w:line="240" w:lineRule="auto"/>
    </w:pPr>
    <w:rPr>
      <w:sz w:val="20"/>
      <w:szCs w:val="20"/>
    </w:rPr>
  </w:style>
  <w:style w:type="character" w:customStyle="1" w:styleId="afffffa">
    <w:name w:val="Текст концевой сноски Знак"/>
    <w:basedOn w:val="a0"/>
    <w:link w:val="afffff9"/>
    <w:uiPriority w:val="99"/>
    <w:semiHidden/>
    <w:rsid w:val="00E50D44"/>
    <w:rPr>
      <w:rFonts w:ascii="Calibri" w:eastAsia="Times New Roman" w:hAnsi="Calibri" w:cs="Times New Roman"/>
      <w:sz w:val="20"/>
      <w:szCs w:val="20"/>
      <w:lang w:eastAsia="ru-RU"/>
    </w:rPr>
  </w:style>
  <w:style w:type="character" w:styleId="afffffb">
    <w:name w:val="endnote reference"/>
    <w:uiPriority w:val="99"/>
    <w:semiHidden/>
    <w:unhideWhenUsed/>
    <w:rsid w:val="00E50D44"/>
    <w:rPr>
      <w:rFonts w:cs="Times New Roman"/>
      <w:vertAlign w:val="superscript"/>
    </w:rPr>
  </w:style>
  <w:style w:type="character" w:customStyle="1" w:styleId="af">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E50D44"/>
    <w:rPr>
      <w:rFonts w:ascii="Times New Roman" w:eastAsia="Times New Roman" w:hAnsi="Times New Roman" w:cs="Times New Roman"/>
      <w:sz w:val="24"/>
      <w:szCs w:val="24"/>
      <w:lang w:val="en-US" w:eastAsia="nl-NL"/>
    </w:rPr>
  </w:style>
  <w:style w:type="character" w:styleId="afffffc">
    <w:name w:val="Strong"/>
    <w:uiPriority w:val="22"/>
    <w:qFormat/>
    <w:rsid w:val="00E50D44"/>
    <w:rPr>
      <w:b/>
      <w:bCs/>
    </w:rPr>
  </w:style>
  <w:style w:type="table" w:customStyle="1" w:styleId="TableNormal">
    <w:name w:val="Table Normal"/>
    <w:uiPriority w:val="2"/>
    <w:semiHidden/>
    <w:unhideWhenUsed/>
    <w:qFormat/>
    <w:rsid w:val="00E50D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0D44"/>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E50D44"/>
    <w:rPr>
      <w:color w:val="0000FF"/>
      <w:u w:val="single"/>
    </w:rPr>
  </w:style>
  <w:style w:type="character" w:styleId="afffffe">
    <w:name w:val="Subtle Emphasis"/>
    <w:uiPriority w:val="19"/>
    <w:qFormat/>
    <w:rsid w:val="00E50D44"/>
    <w:rPr>
      <w:i/>
      <w:iCs/>
      <w:color w:val="404040"/>
    </w:rPr>
  </w:style>
  <w:style w:type="paragraph" w:styleId="affffff">
    <w:name w:val="Subtitle"/>
    <w:basedOn w:val="a"/>
    <w:next w:val="a"/>
    <w:link w:val="affffff0"/>
    <w:qFormat/>
    <w:rsid w:val="00E50D44"/>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rsid w:val="00E50D44"/>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E50D44"/>
    <w:pPr>
      <w:keepLines/>
      <w:spacing w:after="0" w:line="259" w:lineRule="auto"/>
      <w:outlineLvl w:val="9"/>
    </w:pPr>
    <w:rPr>
      <w:rFonts w:ascii="Calibri Light" w:hAnsi="Calibri Light"/>
      <w:b/>
      <w:bCs w:val="0"/>
      <w:color w:val="2F5496"/>
      <w:kern w:val="0"/>
    </w:rPr>
  </w:style>
  <w:style w:type="table" w:customStyle="1" w:styleId="310">
    <w:name w:val="Таблица простая 31"/>
    <w:basedOn w:val="a1"/>
    <w:uiPriority w:val="43"/>
    <w:rsid w:val="00E50D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E50D44"/>
    <w:rPr>
      <w:color w:val="605E5C"/>
      <w:shd w:val="clear" w:color="auto" w:fill="E1DFDD"/>
    </w:rPr>
  </w:style>
  <w:style w:type="paragraph" w:customStyle="1" w:styleId="120">
    <w:name w:val="таблСлева12"/>
    <w:basedOn w:val="a"/>
    <w:uiPriority w:val="3"/>
    <w:qFormat/>
    <w:rsid w:val="00E50D44"/>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50D44"/>
    <w:rPr>
      <w:rFonts w:cs="Times New Roman"/>
      <w:vertAlign w:val="superscript"/>
    </w:rPr>
  </w:style>
  <w:style w:type="character" w:customStyle="1" w:styleId="FootnoteAnchor">
    <w:name w:val="Footnote Anchor"/>
    <w:rsid w:val="00E50D44"/>
    <w:rPr>
      <w:vertAlign w:val="superscript"/>
    </w:rPr>
  </w:style>
  <w:style w:type="paragraph" w:styleId="affffff2">
    <w:name w:val="Revision"/>
    <w:hidden/>
    <w:uiPriority w:val="99"/>
    <w:semiHidden/>
    <w:rsid w:val="00E50D44"/>
    <w:pPr>
      <w:spacing w:after="0" w:line="240" w:lineRule="auto"/>
    </w:pPr>
    <w:rPr>
      <w:rFonts w:ascii="Calibri" w:eastAsia="Times New Roman" w:hAnsi="Calibri" w:cs="Times New Roman"/>
      <w:lang w:eastAsia="ru-RU"/>
    </w:rPr>
  </w:style>
  <w:style w:type="character" w:customStyle="1" w:styleId="affffff3">
    <w:name w:val="Символ сноски"/>
    <w:qFormat/>
    <w:rsid w:val="00E50D44"/>
  </w:style>
  <w:style w:type="paragraph" w:styleId="affffff4">
    <w:name w:val="Body Text Indent"/>
    <w:basedOn w:val="a"/>
    <w:link w:val="affffff5"/>
    <w:uiPriority w:val="99"/>
    <w:semiHidden/>
    <w:unhideWhenUsed/>
    <w:rsid w:val="00E50D44"/>
    <w:pPr>
      <w:spacing w:after="120"/>
      <w:ind w:left="283"/>
    </w:pPr>
  </w:style>
  <w:style w:type="character" w:customStyle="1" w:styleId="affffff5">
    <w:name w:val="Основной текст с отступом Знак"/>
    <w:basedOn w:val="a0"/>
    <w:link w:val="affffff4"/>
    <w:uiPriority w:val="99"/>
    <w:semiHidden/>
    <w:rsid w:val="00E50D44"/>
    <w:rPr>
      <w:rFonts w:ascii="Calibri" w:eastAsia="Times New Roman" w:hAnsi="Calibri" w:cs="Times New Roman"/>
      <w:lang w:eastAsia="ru-RU"/>
    </w:rPr>
  </w:style>
  <w:style w:type="paragraph" w:styleId="32">
    <w:name w:val="Body Text 3"/>
    <w:basedOn w:val="a"/>
    <w:link w:val="33"/>
    <w:uiPriority w:val="99"/>
    <w:semiHidden/>
    <w:unhideWhenUsed/>
    <w:rsid w:val="00E50D44"/>
    <w:pPr>
      <w:spacing w:after="120"/>
    </w:pPr>
    <w:rPr>
      <w:sz w:val="16"/>
      <w:szCs w:val="16"/>
    </w:rPr>
  </w:style>
  <w:style w:type="character" w:customStyle="1" w:styleId="33">
    <w:name w:val="Основной текст 3 Знак"/>
    <w:basedOn w:val="a0"/>
    <w:link w:val="32"/>
    <w:uiPriority w:val="99"/>
    <w:semiHidden/>
    <w:rsid w:val="00E50D44"/>
    <w:rPr>
      <w:rFonts w:ascii="Calibri" w:eastAsia="Times New Roman" w:hAnsi="Calibri"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16B41-B91C-461A-8982-D65BF835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2563</Words>
  <Characters>14612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17</cp:revision>
  <cp:lastPrinted>2025-09-02T09:47:00Z</cp:lastPrinted>
  <dcterms:created xsi:type="dcterms:W3CDTF">2024-09-28T05:54:00Z</dcterms:created>
  <dcterms:modified xsi:type="dcterms:W3CDTF">2025-11-18T15:35:00Z</dcterms:modified>
</cp:coreProperties>
</file>